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D0C0" w14:textId="77777777" w:rsidR="002B1CE3" w:rsidRPr="0086195E" w:rsidRDefault="002B1CE3" w:rsidP="002B65A9">
      <w:pPr>
        <w:pStyle w:val="Rientrocorpodeltesto"/>
        <w:jc w:val="center"/>
        <w:rPr>
          <w:b/>
          <w:sz w:val="36"/>
          <w:szCs w:val="36"/>
        </w:rPr>
      </w:pPr>
      <w:r w:rsidRPr="0086195E">
        <w:rPr>
          <w:b/>
          <w:sz w:val="36"/>
          <w:szCs w:val="36"/>
        </w:rPr>
        <w:t xml:space="preserve">Informativa </w:t>
      </w:r>
    </w:p>
    <w:p w14:paraId="0BCAD0C1" w14:textId="77777777" w:rsidR="002B1CE3" w:rsidRPr="0086195E" w:rsidRDefault="002B1CE3" w:rsidP="002B65A9">
      <w:pPr>
        <w:pStyle w:val="Rientrocorpodeltesto"/>
        <w:jc w:val="center"/>
        <w:rPr>
          <w:b/>
          <w:sz w:val="22"/>
          <w:szCs w:val="22"/>
        </w:rPr>
      </w:pPr>
      <w:r w:rsidRPr="0086195E">
        <w:rPr>
          <w:b/>
          <w:sz w:val="22"/>
          <w:szCs w:val="22"/>
        </w:rPr>
        <w:t>(articolo 13-14, Regolamento UE n. 2016/679)</w:t>
      </w:r>
    </w:p>
    <w:p w14:paraId="0BCAD0C2" w14:textId="77777777" w:rsidR="002B1CE3" w:rsidRPr="0086195E" w:rsidRDefault="002B1CE3" w:rsidP="003D6AB6">
      <w:pPr>
        <w:pStyle w:val="Rientrocorpodeltesto"/>
        <w:rPr>
          <w:b/>
          <w:sz w:val="22"/>
          <w:szCs w:val="22"/>
        </w:rPr>
      </w:pPr>
    </w:p>
    <w:p w14:paraId="0BCAD0C3" w14:textId="77777777" w:rsidR="002B1CE3" w:rsidRDefault="002B1CE3" w:rsidP="003D6AB6">
      <w:pPr>
        <w:pStyle w:val="Rientrocorpodeltesto"/>
        <w:rPr>
          <w:b/>
          <w:sz w:val="22"/>
          <w:szCs w:val="22"/>
        </w:rPr>
      </w:pPr>
    </w:p>
    <w:p w14:paraId="0BCAD0C4" w14:textId="77777777" w:rsidR="002B1CE3" w:rsidRPr="0086195E" w:rsidRDefault="002B1CE3" w:rsidP="003D6AB6">
      <w:pPr>
        <w:pStyle w:val="Rientrocorpodeltesto"/>
        <w:rPr>
          <w:b/>
          <w:sz w:val="22"/>
          <w:szCs w:val="22"/>
        </w:rPr>
      </w:pPr>
      <w:r w:rsidRPr="0086195E">
        <w:rPr>
          <w:b/>
          <w:sz w:val="22"/>
          <w:szCs w:val="22"/>
        </w:rPr>
        <w:t>CHI SIAMO</w:t>
      </w:r>
    </w:p>
    <w:p w14:paraId="0BCAD0C5" w14:textId="77777777" w:rsidR="002B1CE3" w:rsidRPr="0086195E" w:rsidRDefault="002B1CE3" w:rsidP="007A2857">
      <w:pPr>
        <w:pStyle w:val="Rientrocorpodeltesto"/>
        <w:tabs>
          <w:tab w:val="left" w:pos="3261"/>
        </w:tabs>
        <w:jc w:val="left"/>
        <w:rPr>
          <w:sz w:val="22"/>
          <w:szCs w:val="22"/>
        </w:rPr>
      </w:pPr>
      <w:bookmarkStart w:id="0" w:name="_Hlk523317949"/>
      <w:r w:rsidRPr="0086195E">
        <w:rPr>
          <w:b/>
          <w:sz w:val="22"/>
          <w:szCs w:val="22"/>
        </w:rPr>
        <w:t>TITOLARE DEL TRATTAMENTO:</w:t>
      </w:r>
      <w:r w:rsidRPr="0086195E">
        <w:rPr>
          <w:b/>
          <w:sz w:val="22"/>
          <w:szCs w:val="22"/>
        </w:rPr>
        <w:tab/>
        <w:t>Comune di Senigallia</w:t>
      </w:r>
    </w:p>
    <w:p w14:paraId="0BCAD0C6" w14:textId="77777777" w:rsidR="002B1CE3" w:rsidRPr="0086195E" w:rsidRDefault="002B1CE3" w:rsidP="007A2857">
      <w:pPr>
        <w:pStyle w:val="Rientrocorpodeltesto"/>
        <w:tabs>
          <w:tab w:val="left" w:pos="3261"/>
        </w:tabs>
        <w:jc w:val="left"/>
        <w:rPr>
          <w:sz w:val="22"/>
          <w:szCs w:val="22"/>
        </w:rPr>
      </w:pPr>
      <w:r w:rsidRPr="0086195E">
        <w:rPr>
          <w:sz w:val="22"/>
          <w:szCs w:val="22"/>
        </w:rPr>
        <w:t xml:space="preserve">Sede: </w:t>
      </w:r>
      <w:r w:rsidRPr="0086195E">
        <w:rPr>
          <w:sz w:val="22"/>
          <w:szCs w:val="22"/>
        </w:rPr>
        <w:tab/>
        <w:t>Piazza Roma, 8 - 60019 Senigallia (AN)</w:t>
      </w:r>
    </w:p>
    <w:p w14:paraId="0BCAD0C7" w14:textId="77777777" w:rsidR="002B1CE3" w:rsidRPr="0086195E" w:rsidRDefault="002B1CE3" w:rsidP="00CF6F13">
      <w:pPr>
        <w:pStyle w:val="Rientrocorpodeltesto"/>
        <w:tabs>
          <w:tab w:val="left" w:pos="3261"/>
        </w:tabs>
        <w:jc w:val="left"/>
        <w:rPr>
          <w:sz w:val="22"/>
          <w:szCs w:val="22"/>
        </w:rPr>
      </w:pPr>
      <w:r w:rsidRPr="0086195E">
        <w:rPr>
          <w:sz w:val="22"/>
          <w:szCs w:val="22"/>
        </w:rPr>
        <w:t xml:space="preserve">Tel. / FAX: </w:t>
      </w:r>
      <w:r w:rsidRPr="0086195E">
        <w:rPr>
          <w:sz w:val="22"/>
          <w:szCs w:val="22"/>
        </w:rPr>
        <w:tab/>
      </w:r>
      <w:r w:rsidRPr="0086195E">
        <w:rPr>
          <w:sz w:val="22"/>
          <w:szCs w:val="22"/>
          <w:shd w:val="clear" w:color="auto" w:fill="FFFFFF"/>
        </w:rPr>
        <w:t>071 66291 / 071 6629303</w:t>
      </w:r>
      <w:r w:rsidRPr="0086195E">
        <w:rPr>
          <w:sz w:val="22"/>
          <w:szCs w:val="22"/>
        </w:rPr>
        <w:br/>
        <w:t xml:space="preserve">e-mail / PEC: </w:t>
      </w:r>
      <w:r w:rsidRPr="0086195E">
        <w:rPr>
          <w:sz w:val="22"/>
          <w:szCs w:val="22"/>
        </w:rPr>
        <w:tab/>
      </w:r>
      <w:r w:rsidRPr="0086195E">
        <w:rPr>
          <w:sz w:val="22"/>
          <w:szCs w:val="22"/>
          <w:shd w:val="clear" w:color="auto" w:fill="FFFFFF"/>
        </w:rPr>
        <w:t>urp@comune.senigallia.an.it / comune.senigallia@emarche.it</w:t>
      </w:r>
    </w:p>
    <w:p w14:paraId="0BCAD0C8" w14:textId="77777777" w:rsidR="002B1CE3" w:rsidRPr="0086195E" w:rsidRDefault="002B1CE3" w:rsidP="007A2857">
      <w:pPr>
        <w:pStyle w:val="Rientrocorpodeltesto"/>
        <w:tabs>
          <w:tab w:val="left" w:pos="3261"/>
        </w:tabs>
        <w:jc w:val="left"/>
        <w:rPr>
          <w:sz w:val="22"/>
          <w:szCs w:val="22"/>
        </w:rPr>
      </w:pPr>
      <w:r w:rsidRPr="0086195E">
        <w:rPr>
          <w:sz w:val="22"/>
          <w:szCs w:val="22"/>
        </w:rPr>
        <w:t>Sito web:</w:t>
      </w:r>
      <w:r w:rsidRPr="0086195E">
        <w:rPr>
          <w:sz w:val="22"/>
          <w:szCs w:val="22"/>
        </w:rPr>
        <w:tab/>
      </w:r>
      <w:r w:rsidRPr="0086195E">
        <w:rPr>
          <w:rStyle w:val="Collegamentoipertestuale"/>
          <w:rFonts w:cs="Arial"/>
          <w:color w:val="auto"/>
          <w:sz w:val="22"/>
          <w:szCs w:val="22"/>
        </w:rPr>
        <w:t>http://www.comune.senigallia.an.it</w:t>
      </w:r>
    </w:p>
    <w:p w14:paraId="0BCAD0C9" w14:textId="77777777" w:rsidR="002B1CE3" w:rsidRPr="0086195E" w:rsidRDefault="002B1CE3" w:rsidP="007A2857">
      <w:pPr>
        <w:pStyle w:val="Rientrocorpodeltesto"/>
        <w:tabs>
          <w:tab w:val="left" w:pos="3261"/>
        </w:tabs>
        <w:jc w:val="left"/>
        <w:rPr>
          <w:b/>
          <w:sz w:val="22"/>
          <w:szCs w:val="22"/>
        </w:rPr>
      </w:pPr>
    </w:p>
    <w:p w14:paraId="0BCAD0CA" w14:textId="77777777" w:rsidR="002B1CE3" w:rsidRPr="0086195E" w:rsidRDefault="002B1CE3" w:rsidP="007A2857">
      <w:pPr>
        <w:pStyle w:val="Rientrocorpodeltesto"/>
        <w:tabs>
          <w:tab w:val="left" w:pos="3261"/>
        </w:tabs>
        <w:jc w:val="left"/>
        <w:rPr>
          <w:b/>
          <w:sz w:val="22"/>
          <w:szCs w:val="22"/>
        </w:rPr>
      </w:pPr>
      <w:r>
        <w:rPr>
          <w:b/>
          <w:sz w:val="22"/>
          <w:szCs w:val="22"/>
        </w:rPr>
        <w:t xml:space="preserve">RESPONSABILE PROTEZIONE DATI: </w:t>
      </w:r>
      <w:proofErr w:type="spellStart"/>
      <w:r w:rsidRPr="0086195E">
        <w:rPr>
          <w:b/>
          <w:sz w:val="22"/>
          <w:szCs w:val="22"/>
        </w:rPr>
        <w:t>Morolabs</w:t>
      </w:r>
      <w:proofErr w:type="spellEnd"/>
      <w:r w:rsidRPr="0086195E">
        <w:rPr>
          <w:b/>
          <w:sz w:val="22"/>
          <w:szCs w:val="22"/>
        </w:rPr>
        <w:t xml:space="preserve"> </w:t>
      </w:r>
      <w:proofErr w:type="spellStart"/>
      <w:r w:rsidRPr="0086195E">
        <w:rPr>
          <w:b/>
          <w:sz w:val="22"/>
          <w:szCs w:val="22"/>
        </w:rPr>
        <w:t>Srl</w:t>
      </w:r>
      <w:proofErr w:type="spellEnd"/>
      <w:r w:rsidRPr="0086195E">
        <w:rPr>
          <w:b/>
          <w:sz w:val="22"/>
          <w:szCs w:val="22"/>
        </w:rPr>
        <w:t xml:space="preserve"> - Riferimento: Avv. Michele </w:t>
      </w:r>
      <w:proofErr w:type="spellStart"/>
      <w:r w:rsidRPr="0086195E">
        <w:rPr>
          <w:b/>
          <w:sz w:val="22"/>
          <w:szCs w:val="22"/>
        </w:rPr>
        <w:t>Centoscudi</w:t>
      </w:r>
      <w:proofErr w:type="spellEnd"/>
    </w:p>
    <w:p w14:paraId="0BCAD0CB" w14:textId="77777777" w:rsidR="002B1CE3" w:rsidRPr="0086195E" w:rsidRDefault="002B1CE3" w:rsidP="007A2857">
      <w:pPr>
        <w:pStyle w:val="Rientrocorpodeltesto"/>
        <w:tabs>
          <w:tab w:val="left" w:pos="3261"/>
        </w:tabs>
        <w:jc w:val="left"/>
        <w:rPr>
          <w:sz w:val="22"/>
          <w:szCs w:val="22"/>
        </w:rPr>
      </w:pPr>
      <w:r w:rsidRPr="0086195E">
        <w:rPr>
          <w:sz w:val="22"/>
          <w:szCs w:val="22"/>
        </w:rPr>
        <w:t>Tel. / FAX:</w:t>
      </w:r>
      <w:r w:rsidRPr="0086195E">
        <w:rPr>
          <w:sz w:val="22"/>
          <w:szCs w:val="22"/>
        </w:rPr>
        <w:tab/>
        <w:t>071.9030585 / 071.2210025</w:t>
      </w:r>
    </w:p>
    <w:p w14:paraId="0BCAD0CC" w14:textId="77777777" w:rsidR="002B1CE3" w:rsidRPr="0086195E" w:rsidRDefault="002B1CE3" w:rsidP="007A2857">
      <w:pPr>
        <w:pStyle w:val="Rientrocorpodeltesto"/>
        <w:tabs>
          <w:tab w:val="left" w:pos="3261"/>
        </w:tabs>
        <w:jc w:val="left"/>
        <w:rPr>
          <w:sz w:val="22"/>
          <w:szCs w:val="22"/>
        </w:rPr>
      </w:pPr>
      <w:r w:rsidRPr="0086195E">
        <w:rPr>
          <w:sz w:val="22"/>
          <w:szCs w:val="22"/>
        </w:rPr>
        <w:t xml:space="preserve">e-mail / PEC: </w:t>
      </w:r>
      <w:r w:rsidRPr="0086195E">
        <w:rPr>
          <w:sz w:val="22"/>
          <w:szCs w:val="22"/>
        </w:rPr>
        <w:tab/>
      </w:r>
      <w:hyperlink r:id="rId10" w:history="1">
        <w:r w:rsidRPr="0086195E">
          <w:rPr>
            <w:rStyle w:val="Collegamentoipertestuale"/>
            <w:rFonts w:cs="Arial"/>
            <w:color w:val="auto"/>
            <w:sz w:val="22"/>
            <w:szCs w:val="22"/>
          </w:rPr>
          <w:t>dpo@morolabs.it</w:t>
        </w:r>
      </w:hyperlink>
      <w:r w:rsidRPr="0086195E">
        <w:rPr>
          <w:sz w:val="22"/>
          <w:szCs w:val="22"/>
        </w:rPr>
        <w:t xml:space="preserve"> / </w:t>
      </w:r>
      <w:r w:rsidRPr="0086195E">
        <w:rPr>
          <w:rStyle w:val="Collegamentoipertestuale"/>
          <w:rFonts w:cs="Arial"/>
          <w:color w:val="auto"/>
          <w:sz w:val="22"/>
          <w:szCs w:val="22"/>
        </w:rPr>
        <w:t>morolabs@legalmail.it</w:t>
      </w:r>
      <w:bookmarkEnd w:id="0"/>
    </w:p>
    <w:p w14:paraId="0BCAD0CD" w14:textId="77777777" w:rsidR="002B1CE3" w:rsidRPr="0086195E" w:rsidRDefault="002B1CE3" w:rsidP="002B65A9">
      <w:pPr>
        <w:pStyle w:val="Rientrocorpodeltesto"/>
        <w:tabs>
          <w:tab w:val="left" w:pos="4111"/>
        </w:tabs>
        <w:jc w:val="left"/>
        <w:rPr>
          <w:sz w:val="22"/>
          <w:szCs w:val="22"/>
        </w:rPr>
      </w:pPr>
    </w:p>
    <w:p w14:paraId="0BCAD0CE" w14:textId="77777777" w:rsidR="002B1CE3" w:rsidRDefault="002B1CE3" w:rsidP="0086195E">
      <w:pPr>
        <w:pStyle w:val="Rientrocorpodeltesto"/>
        <w:tabs>
          <w:tab w:val="left" w:pos="4111"/>
        </w:tabs>
        <w:rPr>
          <w:sz w:val="22"/>
          <w:szCs w:val="22"/>
        </w:rPr>
      </w:pPr>
    </w:p>
    <w:p w14:paraId="0BCAD0CF" w14:textId="77777777" w:rsidR="002B1CE3" w:rsidRDefault="002B1CE3" w:rsidP="0086195E">
      <w:pPr>
        <w:pStyle w:val="Rientrocorpodeltesto"/>
        <w:tabs>
          <w:tab w:val="left" w:pos="4111"/>
        </w:tabs>
        <w:rPr>
          <w:sz w:val="22"/>
          <w:szCs w:val="22"/>
        </w:rPr>
      </w:pPr>
    </w:p>
    <w:p w14:paraId="0BCAD0D0" w14:textId="77777777" w:rsidR="002B1CE3" w:rsidRPr="0086195E" w:rsidRDefault="002B1CE3" w:rsidP="0086195E">
      <w:pPr>
        <w:pStyle w:val="Rientrocorpodeltesto"/>
        <w:tabs>
          <w:tab w:val="left" w:pos="4111"/>
        </w:tabs>
        <w:rPr>
          <w:sz w:val="22"/>
          <w:szCs w:val="22"/>
        </w:rPr>
      </w:pPr>
      <w:r w:rsidRPr="0086195E">
        <w:rPr>
          <w:sz w:val="22"/>
          <w:szCs w:val="22"/>
        </w:rPr>
        <w:t xml:space="preserve">Il Comune di Senigallia è il </w:t>
      </w:r>
      <w:r w:rsidRPr="0086195E">
        <w:rPr>
          <w:b/>
          <w:sz w:val="22"/>
          <w:szCs w:val="22"/>
        </w:rPr>
        <w:t>TITOLARE DEL TRATTAMENTO</w:t>
      </w:r>
      <w:r w:rsidRPr="0086195E">
        <w:rPr>
          <w:sz w:val="22"/>
          <w:szCs w:val="22"/>
        </w:rPr>
        <w:t xml:space="preserve"> dei dati personali che Lei </w:t>
      </w:r>
      <w:r>
        <w:rPr>
          <w:sz w:val="22"/>
          <w:szCs w:val="22"/>
        </w:rPr>
        <w:t xml:space="preserve">ci comunica o che vengono acquisiti da altri enti così come previsto dalla normativa di riferimento, </w:t>
      </w:r>
      <w:r w:rsidRPr="0086195E">
        <w:rPr>
          <w:sz w:val="22"/>
          <w:szCs w:val="22"/>
        </w:rPr>
        <w:t>con la modulistica cartacea o inviati tramite gli strumenti del web, nel momento di una qualsiasi richiesta oppure provenienti da altri comuni o altri enti pubblici così come previsto dalla normativa di riferimento.</w:t>
      </w:r>
    </w:p>
    <w:p w14:paraId="0BCAD0D1" w14:textId="77777777" w:rsidR="002B1CE3" w:rsidRPr="0086195E" w:rsidRDefault="002B1CE3" w:rsidP="0086195E">
      <w:pPr>
        <w:pStyle w:val="Rientrocorpodeltesto"/>
        <w:tabs>
          <w:tab w:val="left" w:pos="4111"/>
        </w:tabs>
        <w:rPr>
          <w:sz w:val="22"/>
          <w:szCs w:val="22"/>
        </w:rPr>
      </w:pPr>
    </w:p>
    <w:p w14:paraId="0BCAD0D2" w14:textId="77777777" w:rsidR="002B1CE3" w:rsidRPr="0086195E" w:rsidRDefault="002B1CE3" w:rsidP="0086195E">
      <w:pPr>
        <w:pStyle w:val="Rientrocorpodeltesto"/>
        <w:tabs>
          <w:tab w:val="left" w:pos="4111"/>
        </w:tabs>
        <w:rPr>
          <w:sz w:val="22"/>
          <w:szCs w:val="22"/>
        </w:rPr>
      </w:pPr>
      <w:r w:rsidRPr="0086195E">
        <w:rPr>
          <w:sz w:val="22"/>
          <w:szCs w:val="22"/>
        </w:rPr>
        <w:t xml:space="preserve">Il </w:t>
      </w:r>
      <w:r w:rsidRPr="0086195E">
        <w:rPr>
          <w:b/>
          <w:sz w:val="22"/>
          <w:szCs w:val="22"/>
        </w:rPr>
        <w:t>RESPONSABILE della PROTEZIONE dei DATI</w:t>
      </w:r>
      <w:r w:rsidRPr="0086195E">
        <w:rPr>
          <w:sz w:val="22"/>
          <w:szCs w:val="22"/>
        </w:rPr>
        <w:t xml:space="preserve"> (o </w:t>
      </w:r>
      <w:r w:rsidRPr="0086195E">
        <w:rPr>
          <w:i/>
          <w:sz w:val="22"/>
          <w:szCs w:val="22"/>
        </w:rPr>
        <w:t xml:space="preserve">Data </w:t>
      </w:r>
      <w:proofErr w:type="spellStart"/>
      <w:r w:rsidRPr="0086195E">
        <w:rPr>
          <w:i/>
          <w:sz w:val="22"/>
          <w:szCs w:val="22"/>
        </w:rPr>
        <w:t>Protection</w:t>
      </w:r>
      <w:proofErr w:type="spellEnd"/>
      <w:r w:rsidRPr="0086195E">
        <w:rPr>
          <w:i/>
          <w:sz w:val="22"/>
          <w:szCs w:val="22"/>
        </w:rPr>
        <w:t xml:space="preserve"> </w:t>
      </w:r>
      <w:proofErr w:type="spellStart"/>
      <w:r w:rsidRPr="0086195E">
        <w:rPr>
          <w:i/>
          <w:sz w:val="22"/>
          <w:szCs w:val="22"/>
        </w:rPr>
        <w:t>Officer</w:t>
      </w:r>
      <w:proofErr w:type="spellEnd"/>
      <w:r w:rsidRPr="0086195E">
        <w:rPr>
          <w:i/>
          <w:sz w:val="22"/>
          <w:szCs w:val="22"/>
        </w:rPr>
        <w:t xml:space="preserve"> -DPO</w:t>
      </w:r>
      <w:r w:rsidRPr="0086195E">
        <w:rPr>
          <w:sz w:val="22"/>
          <w:szCs w:val="22"/>
        </w:rPr>
        <w:t>) è il Suo punto di contatto per qualsiasi questione o problema legati all’applicazione del Regolamento.</w:t>
      </w:r>
    </w:p>
    <w:p w14:paraId="0BCAD0D3" w14:textId="77777777" w:rsidR="002B1CE3" w:rsidRPr="0086195E" w:rsidRDefault="002B1CE3" w:rsidP="0086195E">
      <w:pPr>
        <w:spacing w:after="0"/>
        <w:jc w:val="both"/>
        <w:rPr>
          <w:rFonts w:ascii="Arial" w:hAnsi="Arial" w:cs="Arial"/>
        </w:rPr>
      </w:pPr>
    </w:p>
    <w:p w14:paraId="0BCAD0D4" w14:textId="77777777" w:rsidR="002B1CE3" w:rsidRPr="0086195E" w:rsidRDefault="002B1CE3" w:rsidP="0086195E">
      <w:pPr>
        <w:spacing w:after="0"/>
        <w:jc w:val="both"/>
        <w:rPr>
          <w:rFonts w:ascii="Arial" w:hAnsi="Arial" w:cs="Arial"/>
          <w:b/>
        </w:rPr>
      </w:pPr>
    </w:p>
    <w:p w14:paraId="0BCAD0D5" w14:textId="77777777" w:rsidR="002B1CE3" w:rsidRPr="0086195E" w:rsidRDefault="002B1CE3" w:rsidP="0086195E">
      <w:pPr>
        <w:spacing w:after="0"/>
        <w:jc w:val="both"/>
        <w:rPr>
          <w:rFonts w:ascii="Arial" w:hAnsi="Arial" w:cs="Arial"/>
        </w:rPr>
      </w:pPr>
      <w:r w:rsidRPr="0086195E">
        <w:rPr>
          <w:rFonts w:ascii="Arial" w:hAnsi="Arial" w:cs="Arial"/>
          <w:b/>
          <w:lang w:eastAsia="it-IT"/>
        </w:rPr>
        <w:t xml:space="preserve">PERCHÉ TRATTIAMO I </w:t>
      </w:r>
      <w:r w:rsidRPr="0086195E">
        <w:rPr>
          <w:rFonts w:ascii="Arial" w:hAnsi="Arial" w:cs="Arial"/>
          <w:b/>
        </w:rPr>
        <w:t xml:space="preserve">VOSTRI </w:t>
      </w:r>
      <w:r w:rsidRPr="0086195E">
        <w:rPr>
          <w:rFonts w:ascii="Arial" w:hAnsi="Arial" w:cs="Arial"/>
          <w:b/>
          <w:lang w:eastAsia="it-IT"/>
        </w:rPr>
        <w:t>DATI</w:t>
      </w:r>
      <w:r w:rsidR="0065690C">
        <w:rPr>
          <w:rFonts w:ascii="Arial" w:hAnsi="Arial" w:cs="Arial"/>
          <w:b/>
          <w:lang w:eastAsia="it-IT"/>
        </w:rPr>
        <w:t xml:space="preserve"> </w:t>
      </w:r>
      <w:r w:rsidRPr="0086195E">
        <w:rPr>
          <w:rFonts w:ascii="Arial" w:hAnsi="Arial" w:cs="Arial"/>
        </w:rPr>
        <w:t>(Finalità e base giuridica)</w:t>
      </w:r>
    </w:p>
    <w:p w14:paraId="0BCAD0D6" w14:textId="77777777" w:rsidR="002B1CE3" w:rsidRPr="0086195E" w:rsidRDefault="002B1CE3" w:rsidP="0086195E">
      <w:pPr>
        <w:spacing w:after="0"/>
        <w:jc w:val="both"/>
        <w:rPr>
          <w:rFonts w:ascii="Arial" w:hAnsi="Arial" w:cs="Arial"/>
        </w:rPr>
      </w:pPr>
      <w:r w:rsidRPr="0086195E">
        <w:rPr>
          <w:rFonts w:ascii="Arial" w:hAnsi="Arial" w:cs="Arial"/>
        </w:rPr>
        <w:t>Trattiamo i Suoi dati per lo svolgimento delle funzioni istituzionali e pubblicistiche, per l’adempimento degli obblighi di legge come le norme civilistiche, fiscali, contabili, di gestione amministrativa e di sicurezza ma anche per la valutazione della qualità dei servizi erogati, per gli obblighi di natura precontrattuale, contrattuale, legale, per le comunicazioni di servizio, per la gestione dei reclami e infine per il riscontro delle richieste di informazioni inoltrate.</w:t>
      </w:r>
    </w:p>
    <w:p w14:paraId="0BCAD0D7" w14:textId="77777777" w:rsidR="002B1CE3" w:rsidRPr="0086195E" w:rsidRDefault="002B1CE3" w:rsidP="0086195E">
      <w:pPr>
        <w:spacing w:after="0"/>
        <w:jc w:val="both"/>
        <w:rPr>
          <w:rFonts w:ascii="Arial" w:hAnsi="Arial" w:cs="Arial"/>
        </w:rPr>
      </w:pPr>
      <w:r w:rsidRPr="0086195E">
        <w:rPr>
          <w:rFonts w:ascii="Arial" w:hAnsi="Arial" w:cs="Arial"/>
        </w:rPr>
        <w:t>I Suoi dati personali, anche se raccolti da uno specifico settore comunale, potranno essere utilizzati dal Titolare anche per esigenze di altri settori, purché il trattamento sia sempre connesso al perseguimento delle finalità istituzionali.</w:t>
      </w:r>
    </w:p>
    <w:p w14:paraId="0BCAD0D8" w14:textId="77777777" w:rsidR="002B1CE3" w:rsidRPr="0086195E" w:rsidRDefault="002B1CE3" w:rsidP="0086195E">
      <w:pPr>
        <w:spacing w:after="0"/>
        <w:jc w:val="both"/>
        <w:rPr>
          <w:rFonts w:ascii="Arial" w:hAnsi="Arial" w:cs="Arial"/>
        </w:rPr>
      </w:pPr>
    </w:p>
    <w:p w14:paraId="0BCAD0D9" w14:textId="77777777" w:rsidR="002B1CE3" w:rsidRPr="0086195E" w:rsidRDefault="002B1CE3" w:rsidP="0086195E">
      <w:pPr>
        <w:spacing w:after="0"/>
        <w:jc w:val="both"/>
        <w:rPr>
          <w:rFonts w:ascii="Arial" w:hAnsi="Arial" w:cs="Arial"/>
        </w:rPr>
      </w:pPr>
    </w:p>
    <w:p w14:paraId="0BCAD0DA" w14:textId="77777777" w:rsidR="002B1CE3" w:rsidRPr="0086195E" w:rsidRDefault="002B1CE3" w:rsidP="0086195E">
      <w:pPr>
        <w:pStyle w:val="Rientrocorpodeltesto"/>
        <w:rPr>
          <w:b/>
          <w:sz w:val="22"/>
          <w:szCs w:val="22"/>
        </w:rPr>
      </w:pPr>
      <w:r w:rsidRPr="0086195E">
        <w:rPr>
          <w:b/>
          <w:sz w:val="22"/>
          <w:szCs w:val="22"/>
        </w:rPr>
        <w:t xml:space="preserve">COSA FACCIAMO CON I VOSTRI DATI </w:t>
      </w:r>
      <w:r w:rsidRPr="0086195E">
        <w:rPr>
          <w:sz w:val="22"/>
          <w:szCs w:val="22"/>
        </w:rPr>
        <w:t>(Categorie dati e requisito necessario)</w:t>
      </w:r>
    </w:p>
    <w:p w14:paraId="0BCAD0DB" w14:textId="77777777" w:rsidR="002B1CE3" w:rsidRPr="0086195E" w:rsidRDefault="002B1CE3" w:rsidP="0086195E">
      <w:pPr>
        <w:spacing w:after="0"/>
        <w:jc w:val="both"/>
        <w:rPr>
          <w:rFonts w:ascii="Arial" w:hAnsi="Arial" w:cs="Arial"/>
        </w:rPr>
      </w:pPr>
      <w:r w:rsidRPr="0086195E">
        <w:rPr>
          <w:rFonts w:ascii="Arial" w:hAnsi="Arial" w:cs="Arial"/>
        </w:rPr>
        <w:t xml:space="preserve">Di solito richiediamo e trattiamo soltanto dati personali “comuni” e solo in alcuni casi dati “particolari”; sarà cura del personale del Comune fornire a Lei tutte le informazioni necessarie. </w:t>
      </w:r>
    </w:p>
    <w:p w14:paraId="0BCAD0DC" w14:textId="77777777" w:rsidR="002B1CE3" w:rsidRPr="0086195E" w:rsidRDefault="002B1CE3" w:rsidP="0086195E">
      <w:pPr>
        <w:spacing w:after="0"/>
        <w:jc w:val="both"/>
        <w:rPr>
          <w:rFonts w:ascii="Arial" w:hAnsi="Arial" w:cs="Arial"/>
        </w:rPr>
      </w:pPr>
      <w:r w:rsidRPr="0086195E">
        <w:rPr>
          <w:rFonts w:ascii="Arial" w:hAnsi="Arial" w:cs="Arial"/>
        </w:rPr>
        <w:t>Trattare i Suoi dati personali è obbligatorio e necessario per poter usufruire di numerosi servizi forniti dal Comune in quanto strettamente legati alle funzioni istituzionali; per altri trattamenti, invece, sarà necessario richiedere il Suo consenso, in quanto riguardanti attività non rientranti nelle funzioni istituzionali previste dalle norme.</w:t>
      </w:r>
    </w:p>
    <w:p w14:paraId="0BCAD0DD" w14:textId="77777777" w:rsidR="002B1CE3" w:rsidRPr="0086195E" w:rsidRDefault="002B1CE3" w:rsidP="0086195E">
      <w:pPr>
        <w:spacing w:after="0"/>
        <w:jc w:val="both"/>
        <w:rPr>
          <w:rFonts w:ascii="Arial" w:hAnsi="Arial" w:cs="Arial"/>
          <w:b/>
          <w:lang w:eastAsia="it-IT"/>
        </w:rPr>
      </w:pPr>
    </w:p>
    <w:p w14:paraId="0BCAD0DE" w14:textId="77777777" w:rsidR="002B1CE3" w:rsidRPr="0086195E" w:rsidRDefault="002B1CE3" w:rsidP="0086195E">
      <w:pPr>
        <w:spacing w:after="0"/>
        <w:jc w:val="both"/>
        <w:rPr>
          <w:rFonts w:ascii="Arial" w:hAnsi="Arial" w:cs="Arial"/>
          <w:b/>
          <w:lang w:eastAsia="it-IT"/>
        </w:rPr>
      </w:pPr>
      <w:r w:rsidRPr="0086195E">
        <w:rPr>
          <w:rFonts w:ascii="Arial" w:hAnsi="Arial" w:cs="Arial"/>
          <w:b/>
          <w:lang w:eastAsia="it-IT"/>
        </w:rPr>
        <w:t xml:space="preserve">COME TRATTIAMO I </w:t>
      </w:r>
      <w:r w:rsidRPr="0086195E">
        <w:rPr>
          <w:rFonts w:ascii="Arial" w:hAnsi="Arial" w:cs="Arial"/>
          <w:b/>
        </w:rPr>
        <w:t xml:space="preserve">VOSTRI </w:t>
      </w:r>
      <w:r w:rsidRPr="0086195E">
        <w:rPr>
          <w:rFonts w:ascii="Arial" w:hAnsi="Arial" w:cs="Arial"/>
          <w:b/>
          <w:lang w:eastAsia="it-IT"/>
        </w:rPr>
        <w:t xml:space="preserve">DATI E CON QUALI MEZZI </w:t>
      </w:r>
      <w:r w:rsidRPr="0086195E">
        <w:rPr>
          <w:rFonts w:ascii="Arial" w:hAnsi="Arial" w:cs="Arial"/>
        </w:rPr>
        <w:t>(Modalità di trattamento)</w:t>
      </w:r>
    </w:p>
    <w:p w14:paraId="0BCAD0DF" w14:textId="77777777" w:rsidR="002B1CE3" w:rsidRPr="0086195E" w:rsidRDefault="002B1CE3" w:rsidP="0086195E">
      <w:pPr>
        <w:spacing w:after="0"/>
        <w:jc w:val="both"/>
        <w:rPr>
          <w:rFonts w:ascii="Arial" w:hAnsi="Arial" w:cs="Arial"/>
        </w:rPr>
      </w:pPr>
      <w:r w:rsidRPr="0086195E">
        <w:rPr>
          <w:rFonts w:ascii="Arial" w:hAnsi="Arial" w:cs="Arial"/>
        </w:rPr>
        <w:t>Trattiamo i Suoi dati personali presso gli uffici comunali, in formato cartaceo e digitale. Adottiamo tutte le misure tecniche e organizzative utili ad evitare problemi di accesso non autorizzato, divulgazione, modifica o distruzione. Per alcuni trattamenti utilizziamo anche il cloud, ma con i data center posizionati esclusivamente in Italia. Soltanto il personale autorizzato dal Titolare può accedere per effettuare le operazioni di trattamento o di manutenzione dei sistemi.</w:t>
      </w:r>
    </w:p>
    <w:p w14:paraId="0BCAD0E0" w14:textId="77777777" w:rsidR="002B1CE3" w:rsidRPr="0086195E" w:rsidRDefault="002B1CE3" w:rsidP="0086195E">
      <w:pPr>
        <w:spacing w:after="0"/>
        <w:jc w:val="both"/>
        <w:rPr>
          <w:rFonts w:ascii="Arial" w:hAnsi="Arial" w:cs="Arial"/>
        </w:rPr>
      </w:pPr>
      <w:r w:rsidRPr="0086195E">
        <w:rPr>
          <w:rFonts w:ascii="Arial" w:hAnsi="Arial" w:cs="Arial"/>
        </w:rPr>
        <w:t>Non sono utilizzati sistemi di decisione automatica, compresa la profilazione.</w:t>
      </w:r>
    </w:p>
    <w:p w14:paraId="0BCAD0E1" w14:textId="77777777" w:rsidR="002B1CE3" w:rsidRDefault="002B1CE3" w:rsidP="0086195E">
      <w:pPr>
        <w:spacing w:after="0"/>
        <w:jc w:val="both"/>
        <w:rPr>
          <w:rFonts w:ascii="Arial" w:hAnsi="Arial" w:cs="Arial"/>
        </w:rPr>
      </w:pPr>
      <w:r w:rsidRPr="0086195E">
        <w:rPr>
          <w:rFonts w:ascii="Arial" w:hAnsi="Arial" w:cs="Arial"/>
          <w:b/>
          <w:lang w:eastAsia="it-IT"/>
        </w:rPr>
        <w:lastRenderedPageBreak/>
        <w:t>DOVE E A CHI</w:t>
      </w:r>
      <w:r w:rsidR="005F70AE">
        <w:rPr>
          <w:rFonts w:ascii="Arial" w:hAnsi="Arial" w:cs="Arial"/>
          <w:b/>
          <w:lang w:eastAsia="it-IT"/>
        </w:rPr>
        <w:t xml:space="preserve"> </w:t>
      </w:r>
      <w:r w:rsidRPr="0086195E">
        <w:rPr>
          <w:rFonts w:ascii="Arial" w:hAnsi="Arial" w:cs="Arial"/>
          <w:b/>
          <w:lang w:eastAsia="it-IT"/>
        </w:rPr>
        <w:t xml:space="preserve">FINISCONO I VOSTRI DATI </w:t>
      </w:r>
      <w:r w:rsidRPr="0086195E">
        <w:rPr>
          <w:rFonts w:ascii="Arial" w:hAnsi="Arial" w:cs="Arial"/>
        </w:rPr>
        <w:t>(Comunicazione a terzi e categorie di destinatari)</w:t>
      </w:r>
    </w:p>
    <w:p w14:paraId="0BCAD0E2" w14:textId="77777777" w:rsidR="002B1CE3" w:rsidRPr="0086195E" w:rsidRDefault="002B1CE3" w:rsidP="0086195E">
      <w:pPr>
        <w:spacing w:after="0"/>
        <w:jc w:val="both"/>
        <w:rPr>
          <w:rFonts w:ascii="Arial" w:hAnsi="Arial" w:cs="Arial"/>
        </w:rPr>
      </w:pPr>
      <w:r w:rsidRPr="0086195E">
        <w:rPr>
          <w:rFonts w:ascii="Arial" w:hAnsi="Arial" w:cs="Arial"/>
        </w:rPr>
        <w:t xml:space="preserve">I Suoi dati non saranno mai diffusi e non saranno comunicati senza il Suo consenso tranne nei casi previsti dalle leggi e dai Regolamenti. </w:t>
      </w:r>
    </w:p>
    <w:p w14:paraId="0BCAD0E3" w14:textId="77777777" w:rsidR="002B1CE3" w:rsidRPr="0086195E" w:rsidRDefault="002B1CE3" w:rsidP="0086195E">
      <w:pPr>
        <w:spacing w:after="0"/>
        <w:jc w:val="both"/>
        <w:rPr>
          <w:rFonts w:ascii="Arial" w:hAnsi="Arial" w:cs="Arial"/>
        </w:rPr>
      </w:pPr>
      <w:r w:rsidRPr="0086195E">
        <w:rPr>
          <w:rFonts w:ascii="Arial" w:hAnsi="Arial" w:cs="Arial"/>
        </w:rPr>
        <w:t xml:space="preserve">I Suoi dati possono essere oggetto di accesso ai sensi della L. 241/1990 e agli obblighi di pubblicità, trasparenza e diffusione di informazioni da parte delle pubbliche amministrazioni ai sensi del </w:t>
      </w:r>
      <w:proofErr w:type="spellStart"/>
      <w:r w:rsidRPr="0086195E">
        <w:rPr>
          <w:rFonts w:ascii="Arial" w:hAnsi="Arial" w:cs="Arial"/>
        </w:rPr>
        <w:t>D.lgs</w:t>
      </w:r>
      <w:proofErr w:type="spellEnd"/>
      <w:r w:rsidRPr="0086195E">
        <w:rPr>
          <w:rFonts w:ascii="Arial" w:hAnsi="Arial" w:cs="Arial"/>
        </w:rPr>
        <w:t xml:space="preserve"> 33/2013.</w:t>
      </w:r>
    </w:p>
    <w:p w14:paraId="0BCAD0E4" w14:textId="77777777" w:rsidR="002B1CE3" w:rsidRPr="0086195E" w:rsidRDefault="002B1CE3" w:rsidP="0086195E">
      <w:pPr>
        <w:spacing w:after="0"/>
        <w:jc w:val="both"/>
        <w:rPr>
          <w:rFonts w:ascii="Arial" w:hAnsi="Arial" w:cs="Arial"/>
        </w:rPr>
      </w:pPr>
      <w:r w:rsidRPr="0086195E">
        <w:rPr>
          <w:rFonts w:ascii="Arial" w:hAnsi="Arial" w:cs="Arial"/>
        </w:rPr>
        <w:t>Se del caso, potranno essere affidati ad aziende che svolgono attività per conto del Titolare nominate Responsabili Esterne e istruite a trattare i dati in conformità alla disciplina.</w:t>
      </w:r>
    </w:p>
    <w:p w14:paraId="0BCAD0E5" w14:textId="77777777" w:rsidR="002B1CE3" w:rsidRPr="0086195E" w:rsidRDefault="002B1CE3" w:rsidP="0086195E">
      <w:pPr>
        <w:spacing w:after="0"/>
        <w:jc w:val="both"/>
        <w:rPr>
          <w:rFonts w:ascii="Arial" w:hAnsi="Arial" w:cs="Arial"/>
        </w:rPr>
      </w:pPr>
      <w:r w:rsidRPr="0086195E">
        <w:rPr>
          <w:rFonts w:ascii="Arial" w:hAnsi="Arial" w:cs="Arial"/>
        </w:rPr>
        <w:t>I Suoi dati non saranno trasferiti né in Stati membri dell’Unione Europea, né in Paesi terzi non appartenenti all’Unione Europea e con normative di protezione dei dati personali non allineate al Regolamento Europeo 679/16.</w:t>
      </w:r>
    </w:p>
    <w:p w14:paraId="0BCAD0E6" w14:textId="77777777" w:rsidR="002B1CE3" w:rsidRPr="0086195E" w:rsidRDefault="002B1CE3" w:rsidP="0086195E">
      <w:pPr>
        <w:spacing w:after="0"/>
        <w:jc w:val="both"/>
        <w:rPr>
          <w:rFonts w:ascii="Arial" w:hAnsi="Arial" w:cs="Arial"/>
          <w:b/>
          <w:lang w:eastAsia="it-IT"/>
        </w:rPr>
      </w:pPr>
    </w:p>
    <w:p w14:paraId="0BCAD0E7" w14:textId="77777777" w:rsidR="002B1CE3" w:rsidRPr="0086195E" w:rsidRDefault="002B1CE3" w:rsidP="0086195E">
      <w:pPr>
        <w:spacing w:after="0"/>
        <w:jc w:val="both"/>
        <w:rPr>
          <w:rFonts w:ascii="Arial" w:hAnsi="Arial" w:cs="Arial"/>
        </w:rPr>
      </w:pPr>
      <w:r w:rsidRPr="0086195E">
        <w:rPr>
          <w:rFonts w:ascii="Arial" w:hAnsi="Arial" w:cs="Arial"/>
          <w:b/>
          <w:lang w:eastAsia="it-IT"/>
        </w:rPr>
        <w:t>QUANTO TEMPO CONSERVIAMO I VOSTRI DATI</w:t>
      </w:r>
      <w:r w:rsidRPr="0086195E">
        <w:rPr>
          <w:rFonts w:ascii="Arial" w:hAnsi="Arial" w:cs="Arial"/>
        </w:rPr>
        <w:t xml:space="preserve"> (Periodo di conservazione)</w:t>
      </w:r>
    </w:p>
    <w:p w14:paraId="0BCAD0E8" w14:textId="77777777" w:rsidR="002B1CE3" w:rsidRPr="0086195E" w:rsidRDefault="002B1CE3" w:rsidP="0086195E">
      <w:pPr>
        <w:spacing w:after="0"/>
        <w:jc w:val="both"/>
        <w:rPr>
          <w:rFonts w:ascii="Arial" w:hAnsi="Arial" w:cs="Arial"/>
        </w:rPr>
      </w:pPr>
      <w:r w:rsidRPr="0086195E">
        <w:rPr>
          <w:rFonts w:ascii="Arial" w:hAnsi="Arial" w:cs="Arial"/>
        </w:rPr>
        <w:t>Le norme nazionali sulla conservazione prevedono che i Suoi dati personali continuino ad essere memorizzati per tutto il tempo necessario al perseguimento delle finalità sopra riportate e per i tempi previsti dalla normativa in vigore.</w:t>
      </w:r>
    </w:p>
    <w:p w14:paraId="0BCAD0E9" w14:textId="77777777" w:rsidR="002B1CE3" w:rsidRPr="0086195E" w:rsidRDefault="002B1CE3" w:rsidP="0086195E">
      <w:pPr>
        <w:spacing w:after="0"/>
        <w:jc w:val="both"/>
        <w:rPr>
          <w:rFonts w:ascii="Arial" w:hAnsi="Arial" w:cs="Arial"/>
        </w:rPr>
      </w:pPr>
    </w:p>
    <w:p w14:paraId="0BCAD0EA" w14:textId="77777777" w:rsidR="002B1CE3" w:rsidRPr="0086195E" w:rsidRDefault="002B1CE3" w:rsidP="0086195E">
      <w:pPr>
        <w:spacing w:after="0"/>
        <w:jc w:val="both"/>
        <w:rPr>
          <w:rFonts w:ascii="Arial" w:hAnsi="Arial" w:cs="Arial"/>
        </w:rPr>
      </w:pPr>
      <w:bookmarkStart w:id="1" w:name="_Hlk3049584"/>
      <w:r w:rsidRPr="0086195E">
        <w:rPr>
          <w:rFonts w:ascii="Arial" w:hAnsi="Arial" w:cs="Arial"/>
          <w:b/>
          <w:lang w:eastAsia="it-IT"/>
        </w:rPr>
        <w:t xml:space="preserve">DA CHI RICEVIAMO I VOSTRI DATI </w:t>
      </w:r>
      <w:r w:rsidRPr="0086195E">
        <w:rPr>
          <w:rFonts w:ascii="Arial" w:hAnsi="Arial" w:cs="Arial"/>
        </w:rPr>
        <w:t>(Fonte dei dati)</w:t>
      </w:r>
    </w:p>
    <w:p w14:paraId="0BCAD0EB" w14:textId="77777777" w:rsidR="002B1CE3" w:rsidRPr="0086195E" w:rsidRDefault="002B1CE3" w:rsidP="0086195E">
      <w:pPr>
        <w:spacing w:after="0"/>
        <w:jc w:val="both"/>
        <w:rPr>
          <w:rFonts w:ascii="Arial" w:hAnsi="Arial" w:cs="Arial"/>
        </w:rPr>
      </w:pPr>
      <w:r w:rsidRPr="0086195E">
        <w:rPr>
          <w:rFonts w:ascii="Arial" w:hAnsi="Arial" w:cs="Arial"/>
        </w:rPr>
        <w:t>Nell’ambito di alcune procedure raccogliamo i dati personali direttamente dall’Interessato mentre in altre risulta necessario, in conformità alla disciplina, richiedere informazioni ad altri enti o presso registri e/o banche dati pubbliche.</w:t>
      </w:r>
    </w:p>
    <w:bookmarkEnd w:id="1"/>
    <w:p w14:paraId="0BCAD0EC" w14:textId="77777777" w:rsidR="002B1CE3" w:rsidRPr="0086195E" w:rsidRDefault="002B1CE3" w:rsidP="0086195E">
      <w:pPr>
        <w:spacing w:after="0"/>
        <w:jc w:val="both"/>
        <w:rPr>
          <w:rFonts w:ascii="Arial" w:hAnsi="Arial" w:cs="Arial"/>
        </w:rPr>
      </w:pPr>
    </w:p>
    <w:p w14:paraId="0BCAD0ED" w14:textId="77777777" w:rsidR="002B1CE3" w:rsidRPr="0086195E" w:rsidRDefault="002B1CE3" w:rsidP="0086195E">
      <w:pPr>
        <w:spacing w:after="0"/>
        <w:jc w:val="both"/>
        <w:rPr>
          <w:rFonts w:ascii="Arial" w:hAnsi="Arial" w:cs="Arial"/>
          <w:b/>
          <w:lang w:eastAsia="it-IT"/>
        </w:rPr>
      </w:pPr>
      <w:r w:rsidRPr="0086195E">
        <w:rPr>
          <w:rFonts w:ascii="Arial" w:hAnsi="Arial" w:cs="Arial"/>
          <w:b/>
          <w:lang w:eastAsia="it-IT"/>
        </w:rPr>
        <w:t>QUALI SONO I VOSTRI DIRITTI</w:t>
      </w:r>
    </w:p>
    <w:p w14:paraId="0BCAD0EE" w14:textId="77777777" w:rsidR="002B1CE3" w:rsidRPr="0086195E" w:rsidRDefault="002B1CE3" w:rsidP="0086195E">
      <w:pPr>
        <w:spacing w:after="0"/>
        <w:jc w:val="both"/>
        <w:rPr>
          <w:rFonts w:ascii="Arial" w:hAnsi="Arial" w:cs="Arial"/>
        </w:rPr>
      </w:pPr>
      <w:r w:rsidRPr="0086195E">
        <w:rPr>
          <w:rFonts w:ascii="Arial" w:hAnsi="Arial" w:cs="Arial"/>
        </w:rPr>
        <w:t>Può richiedere direttamente al Titolare del trattamento di vedere, correggere, cancellare o limitare i dati che trattiamo e che riguardano Lei. In alcuni casi, può anche opporsi o revocare il Suo consenso al trattamento; ha anche il diritto alla portabilità dei dati e quindi in determinate situazioni potrà richiedere una copia digitale degli stessi o il trasferimento automatico tra enti pubblici.</w:t>
      </w:r>
    </w:p>
    <w:p w14:paraId="0BCAD0EF" w14:textId="77777777" w:rsidR="002B1CE3" w:rsidRPr="0086195E" w:rsidRDefault="002B1CE3" w:rsidP="0086195E">
      <w:pPr>
        <w:spacing w:after="0"/>
        <w:jc w:val="both"/>
        <w:rPr>
          <w:rFonts w:ascii="Arial" w:hAnsi="Arial" w:cs="Arial"/>
        </w:rPr>
      </w:pPr>
    </w:p>
    <w:p w14:paraId="0BCAD0F0" w14:textId="77777777" w:rsidR="002B1CE3" w:rsidRPr="0086195E" w:rsidRDefault="002B1CE3" w:rsidP="0086195E">
      <w:pPr>
        <w:spacing w:after="0"/>
        <w:jc w:val="both"/>
        <w:rPr>
          <w:rFonts w:ascii="Arial" w:hAnsi="Arial" w:cs="Arial"/>
          <w:b/>
          <w:lang w:eastAsia="it-IT"/>
        </w:rPr>
      </w:pPr>
      <w:r w:rsidRPr="0086195E">
        <w:rPr>
          <w:rFonts w:ascii="Arial" w:hAnsi="Arial" w:cs="Arial"/>
          <w:b/>
          <w:lang w:eastAsia="it-IT"/>
        </w:rPr>
        <w:t>COME POTETE ESERCITARE I VOSTRI DIRITTI</w:t>
      </w:r>
    </w:p>
    <w:p w14:paraId="0BCAD0F1" w14:textId="77777777" w:rsidR="002B1CE3" w:rsidRPr="0086195E" w:rsidRDefault="002B1CE3" w:rsidP="0086195E">
      <w:pPr>
        <w:spacing w:after="0"/>
        <w:jc w:val="both"/>
        <w:rPr>
          <w:rFonts w:ascii="Arial" w:hAnsi="Arial" w:cs="Arial"/>
        </w:rPr>
      </w:pPr>
      <w:bookmarkStart w:id="2" w:name="_Hlk3049659"/>
      <w:r w:rsidRPr="0086195E">
        <w:rPr>
          <w:rFonts w:ascii="Arial" w:hAnsi="Arial" w:cs="Arial"/>
        </w:rPr>
        <w:t>Se ha dei dubbi, se conserviamo dati errati, incompleti o se pensa che abbiamo gestito male i Suoi dati personali, La preghiamo di contattare il Responsabile della Protezione dei Dati (RPD/DPO) oppure inviare una richiesta utilizzando il modulo di Richiesta di esercizio dei diritti, scaricabile dal sito internet del Comune.</w:t>
      </w:r>
    </w:p>
    <w:p w14:paraId="0BCAD0F2" w14:textId="77777777" w:rsidR="002B1CE3" w:rsidRPr="0086195E" w:rsidRDefault="002B1CE3" w:rsidP="0086195E">
      <w:pPr>
        <w:spacing w:after="0"/>
        <w:jc w:val="both"/>
        <w:rPr>
          <w:rFonts w:ascii="Arial" w:hAnsi="Arial" w:cs="Arial"/>
        </w:rPr>
      </w:pPr>
      <w:r w:rsidRPr="0086195E">
        <w:rPr>
          <w:rFonts w:ascii="Arial" w:hAnsi="Arial" w:cs="Arial"/>
        </w:rPr>
        <w:t>Il nostro Responsabile della Protezione dei Dati (RPD/DPO) esaminerà la Sua richiesta e La contatterà per risolvere al più presto il problema. Altrimenti ha il diritto di proporre un reclamo all’Autorità Garante per la Protezione dei Dati Personali.</w:t>
      </w:r>
    </w:p>
    <w:bookmarkEnd w:id="2"/>
    <w:p w14:paraId="0BCAD0F3" w14:textId="77777777" w:rsidR="002B1CE3" w:rsidRPr="0086195E" w:rsidRDefault="002B1CE3" w:rsidP="0086195E">
      <w:pPr>
        <w:spacing w:after="0"/>
        <w:jc w:val="both"/>
        <w:rPr>
          <w:rFonts w:ascii="Arial" w:hAnsi="Arial" w:cs="Arial"/>
        </w:rPr>
      </w:pPr>
    </w:p>
    <w:p w14:paraId="0BCAD0F4" w14:textId="77777777" w:rsidR="002B1CE3" w:rsidRPr="0086195E" w:rsidRDefault="002B1CE3" w:rsidP="0086195E">
      <w:pPr>
        <w:spacing w:after="0"/>
        <w:jc w:val="both"/>
        <w:rPr>
          <w:rFonts w:ascii="Arial" w:hAnsi="Arial" w:cs="Arial"/>
          <w:b/>
          <w:lang w:eastAsia="it-IT"/>
        </w:rPr>
      </w:pPr>
      <w:r w:rsidRPr="0086195E">
        <w:rPr>
          <w:rFonts w:ascii="Arial" w:hAnsi="Arial" w:cs="Arial"/>
          <w:b/>
          <w:lang w:eastAsia="it-IT"/>
        </w:rPr>
        <w:t>AGGIORNAMENTI</w:t>
      </w:r>
    </w:p>
    <w:p w14:paraId="0BCAD0F5" w14:textId="77777777" w:rsidR="002B1CE3" w:rsidRPr="0086195E" w:rsidRDefault="002B1CE3" w:rsidP="0086195E">
      <w:pPr>
        <w:spacing w:after="0"/>
        <w:jc w:val="both"/>
        <w:rPr>
          <w:rFonts w:ascii="Arial" w:hAnsi="Arial" w:cs="Arial"/>
        </w:rPr>
      </w:pPr>
      <w:r w:rsidRPr="0086195E">
        <w:rPr>
          <w:rFonts w:ascii="Arial" w:hAnsi="Arial" w:cs="Arial"/>
        </w:rPr>
        <w:t xml:space="preserve">L’Informativa è lo strumento previsto dal Regolamento per applicare il principio di trasparenza e agevolare Lei (interessato) nella gestione delle informazioni che trattiamo e che La riguardano. </w:t>
      </w:r>
    </w:p>
    <w:p w14:paraId="0BCAD0F6" w14:textId="77777777" w:rsidR="002B1CE3" w:rsidRPr="0086195E" w:rsidRDefault="002B1CE3" w:rsidP="0086195E">
      <w:pPr>
        <w:spacing w:after="0"/>
        <w:jc w:val="both"/>
        <w:rPr>
          <w:rFonts w:ascii="Arial" w:hAnsi="Arial" w:cs="Arial"/>
          <w:b/>
          <w:lang w:eastAsia="it-IT"/>
        </w:rPr>
      </w:pPr>
      <w:r w:rsidRPr="0086195E">
        <w:rPr>
          <w:rFonts w:ascii="Arial" w:hAnsi="Arial" w:cs="Arial"/>
        </w:rPr>
        <w:t>Al variare delle modalità di trattamento, della normativa nazionale o europea, l’Informativa potrà essere revisionata ed integrata; in caso di cambiamenti importanti, sarà data notizia nel sito web istituzionale.</w:t>
      </w:r>
    </w:p>
    <w:sectPr w:rsidR="002B1CE3" w:rsidRPr="0086195E" w:rsidSect="000C406B">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D0F9" w14:textId="77777777" w:rsidR="002B1CE3" w:rsidRDefault="002B1CE3" w:rsidP="00642904">
      <w:pPr>
        <w:spacing w:after="0" w:line="240" w:lineRule="auto"/>
      </w:pPr>
      <w:r>
        <w:separator/>
      </w:r>
    </w:p>
  </w:endnote>
  <w:endnote w:type="continuationSeparator" w:id="0">
    <w:p w14:paraId="0BCAD0FA" w14:textId="77777777" w:rsidR="002B1CE3" w:rsidRDefault="002B1CE3" w:rsidP="0064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D0FB" w14:textId="77777777" w:rsidR="002B1CE3" w:rsidRDefault="00365E59" w:rsidP="008C7865">
    <w:pPr>
      <w:pStyle w:val="Pidipagina"/>
      <w:framePr w:wrap="around" w:vAnchor="text" w:hAnchor="margin" w:xAlign="center" w:y="1"/>
      <w:rPr>
        <w:rStyle w:val="Numeropagina"/>
      </w:rPr>
    </w:pPr>
    <w:r>
      <w:rPr>
        <w:rStyle w:val="Numeropagina"/>
      </w:rPr>
      <w:fldChar w:fldCharType="begin"/>
    </w:r>
    <w:r w:rsidR="002B1CE3">
      <w:rPr>
        <w:rStyle w:val="Numeropagina"/>
      </w:rPr>
      <w:instrText xml:space="preserve">PAGE  </w:instrText>
    </w:r>
    <w:r>
      <w:rPr>
        <w:rStyle w:val="Numeropagina"/>
      </w:rPr>
      <w:fldChar w:fldCharType="end"/>
    </w:r>
  </w:p>
  <w:p w14:paraId="0BCAD0FC" w14:textId="77777777" w:rsidR="002B1CE3" w:rsidRDefault="002B1C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D0FD" w14:textId="77777777" w:rsidR="002B1CE3" w:rsidRDefault="00365E59" w:rsidP="008C7865">
    <w:pPr>
      <w:pStyle w:val="Pidipagina"/>
      <w:framePr w:wrap="around" w:vAnchor="text" w:hAnchor="margin" w:xAlign="center" w:y="1"/>
      <w:rPr>
        <w:rStyle w:val="Numeropagina"/>
      </w:rPr>
    </w:pPr>
    <w:r>
      <w:rPr>
        <w:rStyle w:val="Numeropagina"/>
      </w:rPr>
      <w:fldChar w:fldCharType="begin"/>
    </w:r>
    <w:r w:rsidR="002B1CE3">
      <w:rPr>
        <w:rStyle w:val="Numeropagina"/>
      </w:rPr>
      <w:instrText xml:space="preserve">PAGE  </w:instrText>
    </w:r>
    <w:r>
      <w:rPr>
        <w:rStyle w:val="Numeropagina"/>
      </w:rPr>
      <w:fldChar w:fldCharType="separate"/>
    </w:r>
    <w:r w:rsidR="0065690C">
      <w:rPr>
        <w:rStyle w:val="Numeropagina"/>
        <w:noProof/>
      </w:rPr>
      <w:t>2</w:t>
    </w:r>
    <w:r>
      <w:rPr>
        <w:rStyle w:val="Numeropagina"/>
      </w:rPr>
      <w:fldChar w:fldCharType="end"/>
    </w:r>
  </w:p>
  <w:p w14:paraId="0BCAD0FE" w14:textId="77777777" w:rsidR="002B1CE3" w:rsidRPr="00642904" w:rsidRDefault="002B1CE3" w:rsidP="00642904">
    <w:pPr>
      <w:pStyle w:val="Pidipagin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D0F7" w14:textId="77777777" w:rsidR="002B1CE3" w:rsidRDefault="002B1CE3" w:rsidP="00642904">
      <w:pPr>
        <w:spacing w:after="0" w:line="240" w:lineRule="auto"/>
      </w:pPr>
      <w:r>
        <w:separator/>
      </w:r>
    </w:p>
  </w:footnote>
  <w:footnote w:type="continuationSeparator" w:id="0">
    <w:p w14:paraId="0BCAD0F8" w14:textId="77777777" w:rsidR="002B1CE3" w:rsidRDefault="002B1CE3" w:rsidP="00642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4C9"/>
    <w:multiLevelType w:val="multilevel"/>
    <w:tmpl w:val="243431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776247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CC"/>
    <w:rsid w:val="00036A52"/>
    <w:rsid w:val="0009540E"/>
    <w:rsid w:val="000C406B"/>
    <w:rsid w:val="000D3878"/>
    <w:rsid w:val="000E1830"/>
    <w:rsid w:val="000E6E61"/>
    <w:rsid w:val="0017225A"/>
    <w:rsid w:val="00193B01"/>
    <w:rsid w:val="002130F5"/>
    <w:rsid w:val="00226A4E"/>
    <w:rsid w:val="00260135"/>
    <w:rsid w:val="002B1CE3"/>
    <w:rsid w:val="002B65A9"/>
    <w:rsid w:val="002C65DF"/>
    <w:rsid w:val="002C7FBD"/>
    <w:rsid w:val="003153D0"/>
    <w:rsid w:val="00354724"/>
    <w:rsid w:val="00365E59"/>
    <w:rsid w:val="00397ADC"/>
    <w:rsid w:val="003A4178"/>
    <w:rsid w:val="003A5ACD"/>
    <w:rsid w:val="003B65CB"/>
    <w:rsid w:val="003B7FFD"/>
    <w:rsid w:val="003C77F4"/>
    <w:rsid w:val="003D1D52"/>
    <w:rsid w:val="003D6AB6"/>
    <w:rsid w:val="00414744"/>
    <w:rsid w:val="004216B8"/>
    <w:rsid w:val="00421B65"/>
    <w:rsid w:val="0045411B"/>
    <w:rsid w:val="004664D4"/>
    <w:rsid w:val="004902FC"/>
    <w:rsid w:val="004C06A6"/>
    <w:rsid w:val="004D6412"/>
    <w:rsid w:val="004E115D"/>
    <w:rsid w:val="004E7952"/>
    <w:rsid w:val="0056304F"/>
    <w:rsid w:val="00566F2D"/>
    <w:rsid w:val="005906F1"/>
    <w:rsid w:val="005A7148"/>
    <w:rsid w:val="005B5C9A"/>
    <w:rsid w:val="005D1B74"/>
    <w:rsid w:val="005F70AE"/>
    <w:rsid w:val="00605658"/>
    <w:rsid w:val="00606182"/>
    <w:rsid w:val="00610239"/>
    <w:rsid w:val="00642904"/>
    <w:rsid w:val="0065690C"/>
    <w:rsid w:val="00673F04"/>
    <w:rsid w:val="006C0C92"/>
    <w:rsid w:val="006D63FC"/>
    <w:rsid w:val="006F7DAF"/>
    <w:rsid w:val="0070149E"/>
    <w:rsid w:val="007165DE"/>
    <w:rsid w:val="00721CE9"/>
    <w:rsid w:val="007334FD"/>
    <w:rsid w:val="007A24E2"/>
    <w:rsid w:val="007A2857"/>
    <w:rsid w:val="007D524F"/>
    <w:rsid w:val="0080323F"/>
    <w:rsid w:val="0086195E"/>
    <w:rsid w:val="00887CC6"/>
    <w:rsid w:val="0089554E"/>
    <w:rsid w:val="008C249A"/>
    <w:rsid w:val="008C6BA0"/>
    <w:rsid w:val="008C7865"/>
    <w:rsid w:val="009004DE"/>
    <w:rsid w:val="009111AA"/>
    <w:rsid w:val="00913EAC"/>
    <w:rsid w:val="0091642E"/>
    <w:rsid w:val="00935FC3"/>
    <w:rsid w:val="00937DE9"/>
    <w:rsid w:val="00960CB0"/>
    <w:rsid w:val="00964116"/>
    <w:rsid w:val="009C0B6C"/>
    <w:rsid w:val="009C41B3"/>
    <w:rsid w:val="009D49C8"/>
    <w:rsid w:val="009E0EDB"/>
    <w:rsid w:val="00A00A76"/>
    <w:rsid w:val="00A171C4"/>
    <w:rsid w:val="00A210ED"/>
    <w:rsid w:val="00A217B9"/>
    <w:rsid w:val="00A22775"/>
    <w:rsid w:val="00A352D2"/>
    <w:rsid w:val="00A40D2F"/>
    <w:rsid w:val="00A46EA8"/>
    <w:rsid w:val="00A709AD"/>
    <w:rsid w:val="00A953C6"/>
    <w:rsid w:val="00AD5C4B"/>
    <w:rsid w:val="00B0454A"/>
    <w:rsid w:val="00B41E73"/>
    <w:rsid w:val="00B627ED"/>
    <w:rsid w:val="00B736CB"/>
    <w:rsid w:val="00B8726B"/>
    <w:rsid w:val="00BD1A08"/>
    <w:rsid w:val="00BD6E82"/>
    <w:rsid w:val="00BE57CE"/>
    <w:rsid w:val="00C1656E"/>
    <w:rsid w:val="00C24863"/>
    <w:rsid w:val="00C76CF6"/>
    <w:rsid w:val="00CE2713"/>
    <w:rsid w:val="00CF1055"/>
    <w:rsid w:val="00CF6F13"/>
    <w:rsid w:val="00D17178"/>
    <w:rsid w:val="00D70A69"/>
    <w:rsid w:val="00D71B73"/>
    <w:rsid w:val="00DB20B2"/>
    <w:rsid w:val="00DD36C2"/>
    <w:rsid w:val="00DF0335"/>
    <w:rsid w:val="00DF2118"/>
    <w:rsid w:val="00E1154A"/>
    <w:rsid w:val="00E12D2C"/>
    <w:rsid w:val="00E33462"/>
    <w:rsid w:val="00E55BE7"/>
    <w:rsid w:val="00E62B77"/>
    <w:rsid w:val="00E91588"/>
    <w:rsid w:val="00EA1DE6"/>
    <w:rsid w:val="00EB07D4"/>
    <w:rsid w:val="00EC7BF8"/>
    <w:rsid w:val="00F016CC"/>
    <w:rsid w:val="00F27795"/>
    <w:rsid w:val="00F64535"/>
    <w:rsid w:val="00FB4199"/>
    <w:rsid w:val="00FB4D63"/>
    <w:rsid w:val="00FB63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AD0C0"/>
  <w15:docId w15:val="{A7B6598F-E572-4EC2-9A4C-A470CCF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406B"/>
    <w:pPr>
      <w:spacing w:after="160" w:line="259" w:lineRule="auto"/>
    </w:pPr>
    <w:rPr>
      <w:lang w:eastAsia="en-US"/>
    </w:rPr>
  </w:style>
  <w:style w:type="paragraph" w:styleId="Titolo3">
    <w:name w:val="heading 3"/>
    <w:basedOn w:val="Normale"/>
    <w:link w:val="Titolo3Carattere"/>
    <w:uiPriority w:val="99"/>
    <w:qFormat/>
    <w:rsid w:val="007D524F"/>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7D524F"/>
    <w:rPr>
      <w:rFonts w:ascii="Times New Roman" w:hAnsi="Times New Roman" w:cs="Times New Roman"/>
      <w:b/>
      <w:bCs/>
      <w:sz w:val="27"/>
      <w:szCs w:val="27"/>
      <w:lang w:eastAsia="it-IT"/>
    </w:rPr>
  </w:style>
  <w:style w:type="character" w:styleId="Collegamentoipertestuale">
    <w:name w:val="Hyperlink"/>
    <w:basedOn w:val="Carpredefinitoparagrafo"/>
    <w:uiPriority w:val="99"/>
    <w:rsid w:val="002C7FBD"/>
    <w:rPr>
      <w:rFonts w:cs="Times New Roman"/>
      <w:color w:val="0563C1"/>
      <w:u w:val="single"/>
    </w:rPr>
  </w:style>
  <w:style w:type="paragraph" w:styleId="Rientrocorpodeltesto">
    <w:name w:val="Body Text Indent"/>
    <w:basedOn w:val="Normale"/>
    <w:link w:val="RientrocorpodeltestoCarattere"/>
    <w:uiPriority w:val="99"/>
    <w:rsid w:val="002C7FBD"/>
    <w:pPr>
      <w:spacing w:after="0" w:line="240" w:lineRule="auto"/>
      <w:jc w:val="both"/>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locked/>
    <w:rsid w:val="002C7FBD"/>
    <w:rPr>
      <w:rFonts w:ascii="Arial" w:hAnsi="Arial" w:cs="Arial"/>
      <w:sz w:val="24"/>
      <w:szCs w:val="24"/>
      <w:lang w:eastAsia="it-IT"/>
    </w:rPr>
  </w:style>
  <w:style w:type="character" w:styleId="Testosegnaposto">
    <w:name w:val="Placeholder Text"/>
    <w:basedOn w:val="Carpredefinitoparagrafo"/>
    <w:uiPriority w:val="99"/>
    <w:semiHidden/>
    <w:rsid w:val="002C7FBD"/>
    <w:rPr>
      <w:rFonts w:cs="Times New Roman"/>
      <w:color w:val="808080"/>
    </w:rPr>
  </w:style>
  <w:style w:type="character" w:styleId="Rimandocommento">
    <w:name w:val="annotation reference"/>
    <w:basedOn w:val="Carpredefinitoparagrafo"/>
    <w:uiPriority w:val="99"/>
    <w:semiHidden/>
    <w:rsid w:val="008C6BA0"/>
    <w:rPr>
      <w:rFonts w:cs="Times New Roman"/>
      <w:sz w:val="16"/>
      <w:szCs w:val="16"/>
    </w:rPr>
  </w:style>
  <w:style w:type="paragraph" w:styleId="Testocommento">
    <w:name w:val="annotation text"/>
    <w:basedOn w:val="Normale"/>
    <w:link w:val="TestocommentoCarattere"/>
    <w:uiPriority w:val="99"/>
    <w:semiHidden/>
    <w:rsid w:val="008C6B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8C6BA0"/>
    <w:rPr>
      <w:rFonts w:cs="Times New Roman"/>
      <w:sz w:val="20"/>
      <w:szCs w:val="20"/>
    </w:rPr>
  </w:style>
  <w:style w:type="paragraph" w:styleId="Soggettocommento">
    <w:name w:val="annotation subject"/>
    <w:basedOn w:val="Testocommento"/>
    <w:next w:val="Testocommento"/>
    <w:link w:val="SoggettocommentoCarattere"/>
    <w:uiPriority w:val="99"/>
    <w:semiHidden/>
    <w:rsid w:val="008C6BA0"/>
    <w:rPr>
      <w:b/>
      <w:bCs/>
    </w:rPr>
  </w:style>
  <w:style w:type="character" w:customStyle="1" w:styleId="SoggettocommentoCarattere">
    <w:name w:val="Soggetto commento Carattere"/>
    <w:basedOn w:val="TestocommentoCarattere"/>
    <w:link w:val="Soggettocommento"/>
    <w:uiPriority w:val="99"/>
    <w:semiHidden/>
    <w:locked/>
    <w:rsid w:val="008C6BA0"/>
    <w:rPr>
      <w:rFonts w:cs="Times New Roman"/>
      <w:b/>
      <w:bCs/>
      <w:sz w:val="20"/>
      <w:szCs w:val="20"/>
    </w:rPr>
  </w:style>
  <w:style w:type="paragraph" w:styleId="Testofumetto">
    <w:name w:val="Balloon Text"/>
    <w:basedOn w:val="Normale"/>
    <w:link w:val="TestofumettoCarattere"/>
    <w:uiPriority w:val="99"/>
    <w:semiHidden/>
    <w:rsid w:val="008C6B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8C6BA0"/>
    <w:rPr>
      <w:rFonts w:ascii="Segoe UI" w:hAnsi="Segoe UI" w:cs="Segoe UI"/>
      <w:sz w:val="18"/>
      <w:szCs w:val="18"/>
    </w:rPr>
  </w:style>
  <w:style w:type="table" w:styleId="Grigliatabella">
    <w:name w:val="Table Grid"/>
    <w:basedOn w:val="Tabellanormale"/>
    <w:uiPriority w:val="99"/>
    <w:rsid w:val="00D171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6429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42904"/>
    <w:rPr>
      <w:rFonts w:cs="Times New Roman"/>
    </w:rPr>
  </w:style>
  <w:style w:type="paragraph" w:styleId="Pidipagina">
    <w:name w:val="footer"/>
    <w:basedOn w:val="Normale"/>
    <w:link w:val="PidipaginaCarattere"/>
    <w:uiPriority w:val="99"/>
    <w:rsid w:val="006429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42904"/>
    <w:rPr>
      <w:rFonts w:cs="Times New Roman"/>
    </w:rPr>
  </w:style>
  <w:style w:type="character" w:styleId="Numeropagina">
    <w:name w:val="page number"/>
    <w:basedOn w:val="Carpredefinitoparagrafo"/>
    <w:uiPriority w:val="99"/>
    <w:rsid w:val="008619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1939">
      <w:marLeft w:val="0"/>
      <w:marRight w:val="0"/>
      <w:marTop w:val="0"/>
      <w:marBottom w:val="0"/>
      <w:divBdr>
        <w:top w:val="none" w:sz="0" w:space="0" w:color="auto"/>
        <w:left w:val="none" w:sz="0" w:space="0" w:color="auto"/>
        <w:bottom w:val="none" w:sz="0" w:space="0" w:color="auto"/>
        <w:right w:val="none" w:sz="0" w:space="0" w:color="auto"/>
      </w:divBdr>
    </w:div>
    <w:div w:id="86311940">
      <w:marLeft w:val="0"/>
      <w:marRight w:val="0"/>
      <w:marTop w:val="0"/>
      <w:marBottom w:val="0"/>
      <w:divBdr>
        <w:top w:val="none" w:sz="0" w:space="0" w:color="auto"/>
        <w:left w:val="none" w:sz="0" w:space="0" w:color="auto"/>
        <w:bottom w:val="none" w:sz="0" w:space="0" w:color="auto"/>
        <w:right w:val="none" w:sz="0" w:space="0" w:color="auto"/>
      </w:divBdr>
    </w:div>
    <w:div w:id="86311941">
      <w:marLeft w:val="0"/>
      <w:marRight w:val="0"/>
      <w:marTop w:val="0"/>
      <w:marBottom w:val="0"/>
      <w:divBdr>
        <w:top w:val="none" w:sz="0" w:space="0" w:color="auto"/>
        <w:left w:val="none" w:sz="0" w:space="0" w:color="auto"/>
        <w:bottom w:val="none" w:sz="0" w:space="0" w:color="auto"/>
        <w:right w:val="none" w:sz="0" w:space="0" w:color="auto"/>
      </w:divBdr>
    </w:div>
    <w:div w:id="86311942">
      <w:marLeft w:val="0"/>
      <w:marRight w:val="0"/>
      <w:marTop w:val="0"/>
      <w:marBottom w:val="0"/>
      <w:divBdr>
        <w:top w:val="none" w:sz="0" w:space="0" w:color="auto"/>
        <w:left w:val="none" w:sz="0" w:space="0" w:color="auto"/>
        <w:bottom w:val="none" w:sz="0" w:space="0" w:color="auto"/>
        <w:right w:val="none" w:sz="0" w:space="0" w:color="auto"/>
      </w:divBdr>
    </w:div>
    <w:div w:id="86311943">
      <w:marLeft w:val="0"/>
      <w:marRight w:val="0"/>
      <w:marTop w:val="0"/>
      <w:marBottom w:val="0"/>
      <w:divBdr>
        <w:top w:val="none" w:sz="0" w:space="0" w:color="auto"/>
        <w:left w:val="none" w:sz="0" w:space="0" w:color="auto"/>
        <w:bottom w:val="none" w:sz="0" w:space="0" w:color="auto"/>
        <w:right w:val="none" w:sz="0" w:space="0" w:color="auto"/>
      </w:divBdr>
    </w:div>
    <w:div w:id="86311944">
      <w:marLeft w:val="0"/>
      <w:marRight w:val="0"/>
      <w:marTop w:val="0"/>
      <w:marBottom w:val="0"/>
      <w:divBdr>
        <w:top w:val="none" w:sz="0" w:space="0" w:color="auto"/>
        <w:left w:val="none" w:sz="0" w:space="0" w:color="auto"/>
        <w:bottom w:val="none" w:sz="0" w:space="0" w:color="auto"/>
        <w:right w:val="none" w:sz="0" w:space="0" w:color="auto"/>
      </w:divBdr>
    </w:div>
    <w:div w:id="86311945">
      <w:marLeft w:val="0"/>
      <w:marRight w:val="0"/>
      <w:marTop w:val="0"/>
      <w:marBottom w:val="0"/>
      <w:divBdr>
        <w:top w:val="none" w:sz="0" w:space="0" w:color="auto"/>
        <w:left w:val="none" w:sz="0" w:space="0" w:color="auto"/>
        <w:bottom w:val="none" w:sz="0" w:space="0" w:color="auto"/>
        <w:right w:val="none" w:sz="0" w:space="0" w:color="auto"/>
      </w:divBdr>
    </w:div>
    <w:div w:id="86311946">
      <w:marLeft w:val="0"/>
      <w:marRight w:val="0"/>
      <w:marTop w:val="0"/>
      <w:marBottom w:val="0"/>
      <w:divBdr>
        <w:top w:val="none" w:sz="0" w:space="0" w:color="auto"/>
        <w:left w:val="none" w:sz="0" w:space="0" w:color="auto"/>
        <w:bottom w:val="none" w:sz="0" w:space="0" w:color="auto"/>
        <w:right w:val="none" w:sz="0" w:space="0" w:color="auto"/>
      </w:divBdr>
    </w:div>
    <w:div w:id="86311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po@iisv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EDB98AF122BF49B8381DDD38367FE1" ma:contentTypeVersion="0" ma:contentTypeDescription="Creare un nuovo documento." ma:contentTypeScope="" ma:versionID="da0f1a6e088487e788103ad2ef3324fb">
  <xsd:schema xmlns:xsd="http://www.w3.org/2001/XMLSchema" xmlns:xs="http://www.w3.org/2001/XMLSchema" xmlns:p="http://schemas.microsoft.com/office/2006/metadata/properties" targetNamespace="http://schemas.microsoft.com/office/2006/metadata/properties" ma:root="true" ma:fieldsID="afea9b2fbf922795d328deade55af8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8D1AE-36CA-4F6C-BA81-D65FE1483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82B3E-FE64-467D-9AF7-EC0C9D9CD42D}">
  <ds:schemaRefs>
    <ds:schemaRef ds:uri="http://schemas.microsoft.com/sharepoint/v3/contenttype/forms"/>
  </ds:schemaRefs>
</ds:datastoreItem>
</file>

<file path=customXml/itemProps3.xml><?xml version="1.0" encoding="utf-8"?>
<ds:datastoreItem xmlns:ds="http://schemas.openxmlformats.org/officeDocument/2006/customXml" ds:itemID="{BA9EF4DA-9D9E-4765-B4D7-34F672A0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[Rev. 01 – 9/03/2019]</vt:lpstr>
    </vt:vector>
  </TitlesOfParts>
  <Manager>http://www.comune.senigallia.an.it</Manager>
  <Company>Comune di Senigallia</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01 – 9/03/2019]</dc:title>
  <dc:subject>Piazza Roma, 8 - 60019 Senigallia (AN)</dc:subject>
  <dc:creator>Avv. Michele Centoscudi</dc:creator>
  <cp:keywords>80011010420</cp:keywords>
  <dc:description>urp@comune.senigallia.an.it / comune.senigallia@emarche.it</dc:description>
  <cp:lastModifiedBy>Pieroni Paola</cp:lastModifiedBy>
  <cp:revision>2</cp:revision>
  <cp:lastPrinted>2022-06-20T08:35:00Z</cp:lastPrinted>
  <dcterms:created xsi:type="dcterms:W3CDTF">2022-06-20T08:36:00Z</dcterms:created>
  <dcterms:modified xsi:type="dcterms:W3CDTF">2022-06-20T08:36:00Z</dcterms:modified>
  <cp:category>071 66291 / 071 6629303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0x010100AAEDB98AF122BF49B8381DDD38367FE1</vt:lpwstr>
  </property>
  <property fmtid="{D5CDD505-2E9C-101B-9397-08002B2CF9AE}" pid="3" name="Order">
    <vt:r8>88800</vt:r8>
  </property>
</Properties>
</file>