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5408" w14:textId="77777777" w:rsidR="00041E32" w:rsidRDefault="00041E32"/>
    <w:p w14:paraId="0A0F5409" w14:textId="6C595531" w:rsidR="00041E32" w:rsidRDefault="000557D0">
      <w:r>
        <w:t xml:space="preserve">Prot. </w:t>
      </w:r>
      <w:r w:rsidR="005F78CC">
        <w:t xml:space="preserve">39325 </w:t>
      </w:r>
    </w:p>
    <w:p w14:paraId="0A0F540A" w14:textId="77777777" w:rsidR="00041E32" w:rsidRDefault="00041E32">
      <w:pPr>
        <w:jc w:val="both"/>
      </w:pPr>
    </w:p>
    <w:p w14:paraId="0A0F540B" w14:textId="77777777" w:rsidR="00041E32" w:rsidRDefault="00154778">
      <w:pPr>
        <w:jc w:val="both"/>
      </w:pPr>
      <w:r>
        <w:tab/>
      </w:r>
      <w:r>
        <w:tab/>
      </w:r>
      <w:r>
        <w:tab/>
      </w:r>
      <w:r>
        <w:tab/>
      </w:r>
      <w:r>
        <w:tab/>
      </w:r>
      <w:r>
        <w:tab/>
      </w:r>
      <w:r>
        <w:tab/>
      </w:r>
    </w:p>
    <w:p w14:paraId="0A0F540C" w14:textId="77777777" w:rsidR="00041E32" w:rsidRDefault="00154778">
      <w:pPr>
        <w:jc w:val="both"/>
      </w:pPr>
      <w:r>
        <w:t xml:space="preserve">                                                                                                                       Al Presidente del Consiglio</w:t>
      </w:r>
    </w:p>
    <w:p w14:paraId="0A0F540D" w14:textId="77777777" w:rsidR="00041E32" w:rsidRDefault="00041E32">
      <w:pPr>
        <w:jc w:val="both"/>
      </w:pPr>
    </w:p>
    <w:p w14:paraId="0A0F540E" w14:textId="77777777" w:rsidR="00041E32" w:rsidRDefault="00041E32">
      <w:pPr>
        <w:jc w:val="both"/>
      </w:pPr>
    </w:p>
    <w:p w14:paraId="0A0F540F" w14:textId="77777777" w:rsidR="00041E32" w:rsidRDefault="00041E32">
      <w:pPr>
        <w:jc w:val="both"/>
      </w:pPr>
    </w:p>
    <w:p w14:paraId="0A0F5410" w14:textId="77777777" w:rsidR="00041E32" w:rsidRDefault="00154778">
      <w:pPr>
        <w:jc w:val="center"/>
        <w:rPr>
          <w:b/>
        </w:rPr>
      </w:pPr>
      <w:bookmarkStart w:id="0" w:name="_gjdgxs" w:colFirst="0" w:colLast="0"/>
      <w:bookmarkEnd w:id="0"/>
      <w:r>
        <w:t xml:space="preserve">Mozione: </w:t>
      </w:r>
      <w:r>
        <w:rPr>
          <w:b/>
        </w:rPr>
        <w:t>INSTALLAZIONE PANCHINE INCLUSIVE</w:t>
      </w:r>
    </w:p>
    <w:p w14:paraId="0A0F5411" w14:textId="77777777" w:rsidR="00041E32" w:rsidRDefault="00041E32">
      <w:pPr>
        <w:jc w:val="center"/>
        <w:rPr>
          <w:b/>
        </w:rPr>
      </w:pPr>
    </w:p>
    <w:p w14:paraId="0A0F5412" w14:textId="77777777" w:rsidR="00041E32" w:rsidRDefault="00041E32">
      <w:pPr>
        <w:jc w:val="center"/>
        <w:rPr>
          <w:b/>
          <w:i/>
        </w:rPr>
      </w:pPr>
    </w:p>
    <w:p w14:paraId="0A0F5413" w14:textId="77777777" w:rsidR="00041E32" w:rsidRDefault="00041E32"/>
    <w:p w14:paraId="0A0F5414" w14:textId="77777777" w:rsidR="00041E32" w:rsidRDefault="00154778">
      <w:r>
        <w:t>I sottoscritti Consiglieri Comunali Da Ros Davide, Liverani M</w:t>
      </w:r>
      <w:r>
        <w:t>arcello, Tomassoni Silvia e Montesi Massimo</w:t>
      </w:r>
    </w:p>
    <w:p w14:paraId="0A0F5415" w14:textId="77777777" w:rsidR="00041E32" w:rsidRDefault="00041E32"/>
    <w:p w14:paraId="0A0F5416" w14:textId="77777777" w:rsidR="00041E32" w:rsidRDefault="00154778">
      <w:pPr>
        <w:jc w:val="center"/>
      </w:pPr>
      <w:r>
        <w:t>Premesso</w:t>
      </w:r>
    </w:p>
    <w:p w14:paraId="0A0F5417" w14:textId="77777777" w:rsidR="00041E32" w:rsidRDefault="00041E32">
      <w:pPr>
        <w:jc w:val="center"/>
      </w:pPr>
    </w:p>
    <w:p w14:paraId="0A0F5418" w14:textId="77777777" w:rsidR="00041E32" w:rsidRDefault="00041E32"/>
    <w:p w14:paraId="0A0F5419" w14:textId="77777777" w:rsidR="00041E32" w:rsidRDefault="00154778">
      <w:pPr>
        <w:numPr>
          <w:ilvl w:val="0"/>
          <w:numId w:val="1"/>
        </w:numPr>
        <w:pBdr>
          <w:top w:val="nil"/>
          <w:left w:val="nil"/>
          <w:bottom w:val="nil"/>
          <w:right w:val="nil"/>
          <w:between w:val="nil"/>
        </w:pBdr>
      </w:pPr>
      <w:r>
        <w:rPr>
          <w:color w:val="000000"/>
        </w:rPr>
        <w:t>Che l’inclusione sociale debba essere al centro delle priorità dell’amministrazioni locali, le quali si debbono adoperare per abbattere ogni barriera architettonica presente e creare occasioni di incl</w:t>
      </w:r>
      <w:r>
        <w:rPr>
          <w:color w:val="000000"/>
        </w:rPr>
        <w:t>usione reale verso le persone portatrici di handicap.</w:t>
      </w:r>
    </w:p>
    <w:p w14:paraId="0A0F541A" w14:textId="77777777" w:rsidR="00041E32" w:rsidRDefault="00041E32">
      <w:pPr>
        <w:jc w:val="center"/>
      </w:pPr>
    </w:p>
    <w:p w14:paraId="0A0F541B" w14:textId="77777777" w:rsidR="00041E32" w:rsidRDefault="00041E32">
      <w:pPr>
        <w:pBdr>
          <w:top w:val="nil"/>
          <w:left w:val="nil"/>
          <w:bottom w:val="nil"/>
          <w:right w:val="nil"/>
          <w:between w:val="nil"/>
        </w:pBdr>
        <w:ind w:left="720"/>
        <w:rPr>
          <w:color w:val="000000"/>
        </w:rPr>
      </w:pPr>
    </w:p>
    <w:p w14:paraId="0A0F541C" w14:textId="77777777" w:rsidR="00041E32" w:rsidRDefault="00041E32">
      <w:pPr>
        <w:pBdr>
          <w:top w:val="nil"/>
          <w:left w:val="nil"/>
          <w:bottom w:val="nil"/>
          <w:right w:val="nil"/>
          <w:between w:val="nil"/>
        </w:pBdr>
        <w:ind w:left="720"/>
        <w:rPr>
          <w:color w:val="000000"/>
        </w:rPr>
      </w:pPr>
    </w:p>
    <w:p w14:paraId="0A0F541D" w14:textId="77777777" w:rsidR="00041E32" w:rsidRDefault="00154778">
      <w:pPr>
        <w:numPr>
          <w:ilvl w:val="0"/>
          <w:numId w:val="1"/>
        </w:numPr>
        <w:pBdr>
          <w:top w:val="nil"/>
          <w:left w:val="nil"/>
          <w:bottom w:val="nil"/>
          <w:right w:val="nil"/>
          <w:between w:val="nil"/>
        </w:pBdr>
      </w:pPr>
      <w:r>
        <w:rPr>
          <w:color w:val="000000"/>
        </w:rPr>
        <w:t xml:space="preserve">Considerato che nel nostro comune non sono presenti “panchine inclusive” ovvero speciali panchine dotate di apposito spazio al centro per accogliere carrozzine ma anche passeggini, le quali permetterebbero maggiori opportunità di dialogo e socializzazione </w:t>
      </w:r>
      <w:r>
        <w:rPr>
          <w:color w:val="000000"/>
        </w:rPr>
        <w:t>con persone disabili che rischiano di sentirsi estromesse anche nel semplice gesto di sedersi e colloquiare con il vicino di seduta.</w:t>
      </w:r>
    </w:p>
    <w:p w14:paraId="0A0F541E" w14:textId="77777777" w:rsidR="00041E32" w:rsidRDefault="00041E32">
      <w:pPr>
        <w:jc w:val="center"/>
      </w:pPr>
    </w:p>
    <w:p w14:paraId="0A0F541F" w14:textId="77777777" w:rsidR="00041E32" w:rsidRDefault="00041E32">
      <w:pPr>
        <w:numPr>
          <w:ilvl w:val="0"/>
          <w:numId w:val="1"/>
        </w:numPr>
        <w:pBdr>
          <w:top w:val="nil"/>
          <w:left w:val="nil"/>
          <w:bottom w:val="nil"/>
          <w:right w:val="nil"/>
          <w:between w:val="nil"/>
        </w:pBdr>
        <w:jc w:val="center"/>
      </w:pPr>
    </w:p>
    <w:p w14:paraId="0A0F5420" w14:textId="77777777" w:rsidR="00041E32" w:rsidRDefault="00041E32">
      <w:pPr>
        <w:pBdr>
          <w:top w:val="nil"/>
          <w:left w:val="nil"/>
          <w:bottom w:val="nil"/>
          <w:right w:val="nil"/>
          <w:between w:val="nil"/>
        </w:pBdr>
        <w:ind w:left="720"/>
        <w:rPr>
          <w:color w:val="000000"/>
        </w:rPr>
      </w:pPr>
    </w:p>
    <w:p w14:paraId="0A0F5421" w14:textId="77777777" w:rsidR="00041E32" w:rsidRDefault="00154778">
      <w:pPr>
        <w:numPr>
          <w:ilvl w:val="0"/>
          <w:numId w:val="1"/>
        </w:numPr>
        <w:pBdr>
          <w:top w:val="nil"/>
          <w:left w:val="nil"/>
          <w:bottom w:val="nil"/>
          <w:right w:val="nil"/>
          <w:between w:val="nil"/>
        </w:pBdr>
        <w:jc w:val="center"/>
      </w:pPr>
      <w:r>
        <w:rPr>
          <w:color w:val="000000"/>
        </w:rPr>
        <w:t xml:space="preserve">Ritenuto che tali panchine sono appunto concepite per permettere alle </w:t>
      </w:r>
      <w:proofErr w:type="spellStart"/>
      <w:r>
        <w:rPr>
          <w:color w:val="000000"/>
        </w:rPr>
        <w:t>oersone</w:t>
      </w:r>
      <w:proofErr w:type="spellEnd"/>
      <w:r>
        <w:rPr>
          <w:color w:val="000000"/>
        </w:rPr>
        <w:t xml:space="preserve"> in sedia a rotelle di non essere estromess</w:t>
      </w:r>
      <w:r>
        <w:rPr>
          <w:color w:val="000000"/>
        </w:rPr>
        <w:t>e dalla socialità, normalizzandone la posizione e garantendone una condizione di maggiore sicurezza.</w:t>
      </w:r>
    </w:p>
    <w:p w14:paraId="0A0F5422" w14:textId="77777777" w:rsidR="00041E32" w:rsidRDefault="00041E32">
      <w:pPr>
        <w:ind w:left="360"/>
      </w:pPr>
    </w:p>
    <w:p w14:paraId="0A0F5423" w14:textId="77777777" w:rsidR="00041E32" w:rsidRDefault="00041E32">
      <w:pPr>
        <w:pBdr>
          <w:top w:val="nil"/>
          <w:left w:val="nil"/>
          <w:bottom w:val="nil"/>
          <w:right w:val="nil"/>
          <w:between w:val="nil"/>
        </w:pBdr>
        <w:ind w:left="720"/>
        <w:rPr>
          <w:color w:val="000000"/>
        </w:rPr>
      </w:pPr>
    </w:p>
    <w:p w14:paraId="0A0F5424" w14:textId="77777777" w:rsidR="00041E32" w:rsidRDefault="00041E32">
      <w:pPr>
        <w:pBdr>
          <w:top w:val="nil"/>
          <w:left w:val="nil"/>
          <w:bottom w:val="nil"/>
          <w:right w:val="nil"/>
          <w:between w:val="nil"/>
        </w:pBdr>
        <w:ind w:left="720"/>
        <w:rPr>
          <w:color w:val="000000"/>
        </w:rPr>
      </w:pPr>
    </w:p>
    <w:p w14:paraId="0A0F5425" w14:textId="77777777" w:rsidR="00041E32" w:rsidRDefault="00154778">
      <w:pPr>
        <w:numPr>
          <w:ilvl w:val="0"/>
          <w:numId w:val="1"/>
        </w:numPr>
        <w:pBdr>
          <w:top w:val="nil"/>
          <w:left w:val="nil"/>
          <w:bottom w:val="nil"/>
          <w:right w:val="nil"/>
          <w:between w:val="nil"/>
        </w:pBdr>
      </w:pPr>
      <w:r>
        <w:rPr>
          <w:color w:val="000000"/>
        </w:rPr>
        <w:t>Rilevata l’assenza di tali panchine sul nostro territorio comunale.</w:t>
      </w:r>
    </w:p>
    <w:p w14:paraId="0A0F5426" w14:textId="77777777" w:rsidR="00041E32" w:rsidRDefault="00041E32">
      <w:pPr>
        <w:pBdr>
          <w:top w:val="nil"/>
          <w:left w:val="nil"/>
          <w:bottom w:val="nil"/>
          <w:right w:val="nil"/>
          <w:between w:val="nil"/>
        </w:pBdr>
        <w:ind w:left="720"/>
        <w:rPr>
          <w:color w:val="000000"/>
        </w:rPr>
      </w:pPr>
    </w:p>
    <w:p w14:paraId="0A0F5427" w14:textId="77777777" w:rsidR="00041E32" w:rsidRDefault="00041E32">
      <w:pPr>
        <w:jc w:val="center"/>
      </w:pPr>
    </w:p>
    <w:p w14:paraId="0A0F5428" w14:textId="77777777" w:rsidR="00041E32" w:rsidRDefault="00154778">
      <w:pPr>
        <w:tabs>
          <w:tab w:val="left" w:pos="3945"/>
          <w:tab w:val="center" w:pos="4819"/>
        </w:tabs>
      </w:pPr>
      <w:r>
        <w:tab/>
      </w:r>
    </w:p>
    <w:p w14:paraId="0A0F5429" w14:textId="77777777" w:rsidR="00041E32" w:rsidRDefault="00041E32">
      <w:pPr>
        <w:tabs>
          <w:tab w:val="left" w:pos="3945"/>
          <w:tab w:val="center" w:pos="4819"/>
        </w:tabs>
      </w:pPr>
    </w:p>
    <w:p w14:paraId="0A0F542A" w14:textId="77777777" w:rsidR="00041E32" w:rsidRDefault="00041E32">
      <w:pPr>
        <w:tabs>
          <w:tab w:val="left" w:pos="3945"/>
          <w:tab w:val="center" w:pos="4819"/>
        </w:tabs>
      </w:pPr>
    </w:p>
    <w:p w14:paraId="0A0F542B" w14:textId="77777777" w:rsidR="00041E32" w:rsidRDefault="00041E32">
      <w:pPr>
        <w:tabs>
          <w:tab w:val="left" w:pos="3945"/>
          <w:tab w:val="center" w:pos="4819"/>
        </w:tabs>
      </w:pPr>
    </w:p>
    <w:p w14:paraId="0A0F542C" w14:textId="77777777" w:rsidR="00041E32" w:rsidRDefault="00041E32">
      <w:pPr>
        <w:tabs>
          <w:tab w:val="left" w:pos="3945"/>
          <w:tab w:val="center" w:pos="4819"/>
        </w:tabs>
      </w:pPr>
    </w:p>
    <w:p w14:paraId="0A0F542D" w14:textId="77777777" w:rsidR="00041E32" w:rsidRDefault="00154778">
      <w:pPr>
        <w:tabs>
          <w:tab w:val="left" w:pos="3945"/>
          <w:tab w:val="center" w:pos="4819"/>
        </w:tabs>
      </w:pPr>
      <w:r>
        <w:tab/>
        <w:t>Tanto premesso</w:t>
      </w:r>
    </w:p>
    <w:p w14:paraId="0A0F542E" w14:textId="77777777" w:rsidR="00041E32" w:rsidRDefault="00041E32">
      <w:pPr>
        <w:jc w:val="center"/>
      </w:pPr>
    </w:p>
    <w:p w14:paraId="0A0F542F" w14:textId="77777777" w:rsidR="00041E32" w:rsidRDefault="00041E32">
      <w:pPr>
        <w:jc w:val="center"/>
      </w:pPr>
    </w:p>
    <w:p w14:paraId="0A0F5430" w14:textId="77777777" w:rsidR="00041E32" w:rsidRDefault="00154778">
      <w:pPr>
        <w:jc w:val="center"/>
      </w:pPr>
      <w:r>
        <w:t>Il Consiglio Comunale impegna il Sindaco e la Giunta ad attivarsi per l’installazione di “panchine inclusive” sparse nel nostro territorio comunale e a pubblicare una mappa sul sito del comune dove si indichi la presenza di “panchine inclusive”, mandando a</w:t>
      </w:r>
      <w:r>
        <w:t xml:space="preserve">gli uffici e organi competenti per tutti gli adempimenti necessari e </w:t>
      </w:r>
      <w:proofErr w:type="spellStart"/>
      <w:r>
        <w:t>prodomici</w:t>
      </w:r>
      <w:proofErr w:type="spellEnd"/>
      <w:r>
        <w:t xml:space="preserve"> all’attuazione della presente mozione. </w:t>
      </w:r>
    </w:p>
    <w:p w14:paraId="0A0F5431" w14:textId="77777777" w:rsidR="00041E32" w:rsidRDefault="00041E32">
      <w:pPr>
        <w:jc w:val="center"/>
      </w:pPr>
    </w:p>
    <w:p w14:paraId="0A0F5432" w14:textId="77777777" w:rsidR="00041E32" w:rsidRDefault="00041E32">
      <w:pPr>
        <w:jc w:val="center"/>
      </w:pPr>
    </w:p>
    <w:p w14:paraId="0A0F5433" w14:textId="77777777" w:rsidR="00041E32" w:rsidRDefault="00154778">
      <w:r>
        <w:t>Senigallia, 01.08.1022</w:t>
      </w:r>
    </w:p>
    <w:p w14:paraId="0A0F5434" w14:textId="77777777" w:rsidR="00041E32" w:rsidRDefault="00041E32">
      <w:pPr>
        <w:tabs>
          <w:tab w:val="left" w:pos="7560"/>
          <w:tab w:val="right" w:pos="9638"/>
        </w:tabs>
      </w:pPr>
    </w:p>
    <w:p w14:paraId="0A0F5435" w14:textId="77777777" w:rsidR="00041E32" w:rsidRDefault="00154778">
      <w:pPr>
        <w:tabs>
          <w:tab w:val="left" w:pos="7560"/>
          <w:tab w:val="right" w:pos="9638"/>
        </w:tabs>
      </w:pPr>
      <w:r>
        <w:t xml:space="preserve">                                                                                                               </w:t>
      </w:r>
      <w:r>
        <w:t xml:space="preserve">                       Cons. Davide Da Ros</w:t>
      </w:r>
    </w:p>
    <w:p w14:paraId="0A0F5436" w14:textId="77777777" w:rsidR="00041E32" w:rsidRDefault="00041E32"/>
    <w:p w14:paraId="0A0F5437" w14:textId="77777777" w:rsidR="00041E32" w:rsidRDefault="00154778">
      <w:pPr>
        <w:jc w:val="center"/>
      </w:pPr>
      <w:r>
        <w:t xml:space="preserve">                                                                                                                        Cons. Marcello Liverani</w:t>
      </w:r>
    </w:p>
    <w:p w14:paraId="0A0F5438" w14:textId="77777777" w:rsidR="00041E32" w:rsidRDefault="00041E32"/>
    <w:p w14:paraId="0A0F5439" w14:textId="77777777" w:rsidR="00041E32" w:rsidRDefault="00154778">
      <w:r>
        <w:t xml:space="preserve">                                                                   </w:t>
      </w:r>
      <w:r>
        <w:t xml:space="preserve">                                                                   Cons. Silvia Tomassoni</w:t>
      </w:r>
    </w:p>
    <w:p w14:paraId="0A0F543A" w14:textId="77777777" w:rsidR="00041E32" w:rsidRDefault="00041E32"/>
    <w:p w14:paraId="0A0F543B" w14:textId="77777777" w:rsidR="00041E32" w:rsidRDefault="00154778">
      <w:r>
        <w:t xml:space="preserve">                                                                                                                                      Cons. Massimo Montesi</w:t>
      </w:r>
    </w:p>
    <w:p w14:paraId="0A0F543C" w14:textId="77777777" w:rsidR="00041E32" w:rsidRDefault="00041E32">
      <w:pPr>
        <w:jc w:val="center"/>
      </w:pPr>
    </w:p>
    <w:p w14:paraId="0A0F543D" w14:textId="77777777" w:rsidR="00041E32" w:rsidRDefault="00041E32">
      <w:pPr>
        <w:jc w:val="center"/>
      </w:pPr>
    </w:p>
    <w:p w14:paraId="0A0F543E" w14:textId="77777777" w:rsidR="00041E32" w:rsidRDefault="00041E32"/>
    <w:p w14:paraId="0A0F543F" w14:textId="77777777" w:rsidR="00041E32" w:rsidRDefault="00041E32"/>
    <w:p w14:paraId="0A0F5440" w14:textId="77777777" w:rsidR="00041E32" w:rsidRDefault="00041E32"/>
    <w:p w14:paraId="0A0F5441" w14:textId="77777777" w:rsidR="00041E32" w:rsidRDefault="00041E32"/>
    <w:p w14:paraId="0A0F5442" w14:textId="77777777" w:rsidR="00041E32" w:rsidRDefault="00041E32"/>
    <w:p w14:paraId="0A0F5443" w14:textId="77777777" w:rsidR="00041E32" w:rsidRDefault="00041E32">
      <w:pPr>
        <w:rPr>
          <w:rFonts w:ascii="Times New Roman" w:eastAsia="Times New Roman" w:hAnsi="Times New Roman" w:cs="Times New Roman"/>
        </w:rPr>
      </w:pPr>
    </w:p>
    <w:p w14:paraId="0A0F5444" w14:textId="77777777" w:rsidR="00041E32" w:rsidRDefault="00041E32"/>
    <w:sectPr w:rsidR="00041E32">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544F" w14:textId="77777777" w:rsidR="00000000" w:rsidRDefault="00154778">
      <w:r>
        <w:separator/>
      </w:r>
    </w:p>
  </w:endnote>
  <w:endnote w:type="continuationSeparator" w:id="0">
    <w:p w14:paraId="0A0F5451" w14:textId="77777777" w:rsidR="00000000" w:rsidRDefault="0015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5448" w14:textId="77777777" w:rsidR="00041E32" w:rsidRDefault="00154778">
    <w:pPr>
      <w:pBdr>
        <w:top w:val="nil"/>
        <w:left w:val="nil"/>
        <w:bottom w:val="nil"/>
        <w:right w:val="nil"/>
        <w:between w:val="nil"/>
      </w:pBdr>
      <w:tabs>
        <w:tab w:val="center" w:pos="4819"/>
        <w:tab w:val="right" w:pos="9638"/>
      </w:tabs>
      <w:jc w:val="center"/>
      <w:rPr>
        <w:rFonts w:ascii="Liberation Serif" w:eastAsia="Liberation Serif" w:hAnsi="Liberation Serif" w:cs="Liberation Serif"/>
        <w:color w:val="000000"/>
      </w:rPr>
    </w:pPr>
    <w:r>
      <w:rPr>
        <w:rFonts w:ascii="Liberation Serif" w:eastAsia="Liberation Serif" w:hAnsi="Liberation Serif" w:cs="Liberation Serif"/>
        <w:i/>
        <w:color w:val="1F3864"/>
        <w:sz w:val="18"/>
        <w:szCs w:val="18"/>
      </w:rPr>
      <w:t xml:space="preserve">Gruppo consiliare Fratelli d’Italia | Residenza Municipale </w:t>
    </w:r>
  </w:p>
  <w:p w14:paraId="0A0F5449" w14:textId="77777777" w:rsidR="00041E32" w:rsidRDefault="00154778">
    <w:pPr>
      <w:pBdr>
        <w:top w:val="nil"/>
        <w:left w:val="nil"/>
        <w:bottom w:val="nil"/>
        <w:right w:val="nil"/>
        <w:between w:val="nil"/>
      </w:pBdr>
      <w:tabs>
        <w:tab w:val="center" w:pos="4819"/>
        <w:tab w:val="right" w:pos="9638"/>
      </w:tabs>
      <w:jc w:val="center"/>
      <w:rPr>
        <w:rFonts w:ascii="Liberation Serif" w:eastAsia="Liberation Serif" w:hAnsi="Liberation Serif" w:cs="Liberation Serif"/>
        <w:color w:val="000000"/>
      </w:rPr>
    </w:pPr>
    <w:r>
      <w:rPr>
        <w:rFonts w:ascii="Liberation Serif" w:eastAsia="Liberation Serif" w:hAnsi="Liberation Serif" w:cs="Liberation Serif"/>
        <w:i/>
        <w:color w:val="1F3864"/>
        <w:sz w:val="18"/>
        <w:szCs w:val="18"/>
      </w:rPr>
      <w:t>60019 Senigallia - AN| Piazza Roma, 8 | Sala Gruppi consiliari</w:t>
    </w:r>
  </w:p>
  <w:p w14:paraId="0A0F544A" w14:textId="77777777" w:rsidR="00041E32" w:rsidRDefault="00154778">
    <w:pPr>
      <w:pBdr>
        <w:top w:val="nil"/>
        <w:left w:val="nil"/>
        <w:bottom w:val="nil"/>
        <w:right w:val="nil"/>
        <w:between w:val="nil"/>
      </w:pBdr>
      <w:tabs>
        <w:tab w:val="center" w:pos="4819"/>
        <w:tab w:val="right" w:pos="9638"/>
      </w:tabs>
      <w:jc w:val="center"/>
      <w:rPr>
        <w:color w:val="000000"/>
      </w:rPr>
    </w:pPr>
    <w:hyperlink r:id="rId1">
      <w:r>
        <w:rPr>
          <w:rFonts w:ascii="Liberation Serif" w:eastAsia="Liberation Serif" w:hAnsi="Liberation Serif" w:cs="Liberation Serif"/>
          <w:i/>
          <w:color w:val="0563C1"/>
          <w:sz w:val="18"/>
          <w:szCs w:val="18"/>
          <w:u w:val="single"/>
        </w:rPr>
        <w:t>gruppoconsiliare.fratelliditalia@comune.senigallia</w:t>
      </w:r>
    </w:hyperlink>
    <w:r>
      <w:rPr>
        <w:rFonts w:ascii="Liberation Serif" w:eastAsia="Liberation Serif" w:hAnsi="Liberation Serif" w:cs="Liberation Serif"/>
        <w:i/>
        <w:color w:val="0563C1"/>
        <w:sz w:val="18"/>
        <w:szCs w:val="18"/>
        <w:u w:val="single"/>
      </w:rPr>
      <w:t>.an.it</w:t>
    </w:r>
    <w:r>
      <w:rPr>
        <w:rFonts w:ascii="Liberation Serif" w:eastAsia="Liberation Serif" w:hAnsi="Liberation Serif" w:cs="Liberation Serif"/>
        <w:i/>
        <w:color w:val="1F386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544B" w14:textId="77777777" w:rsidR="00000000" w:rsidRDefault="00154778">
      <w:r>
        <w:separator/>
      </w:r>
    </w:p>
  </w:footnote>
  <w:footnote w:type="continuationSeparator" w:id="0">
    <w:p w14:paraId="0A0F544D" w14:textId="77777777" w:rsidR="00000000" w:rsidRDefault="0015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5445" w14:textId="77777777" w:rsidR="00041E32" w:rsidRDefault="00154778">
    <w:pPr>
      <w:rPr>
        <w:rFonts w:ascii="Times New Roman" w:eastAsia="Times New Roman" w:hAnsi="Times New Roman" w:cs="Times New Roman"/>
      </w:rPr>
    </w:pPr>
    <w:r>
      <w:rPr>
        <w:noProof/>
      </w:rPr>
      <w:drawing>
        <wp:inline distT="0" distB="0" distL="0" distR="0" wp14:anchorId="0A0F544B" wp14:editId="0A0F544C">
          <wp:extent cx="1069340" cy="481330"/>
          <wp:effectExtent l="0" t="0" r="0" b="0"/>
          <wp:docPr id="1" name="image1.png" descr="Gallery – Sport &amp; Travel"/>
          <wp:cNvGraphicFramePr/>
          <a:graphic xmlns:a="http://schemas.openxmlformats.org/drawingml/2006/main">
            <a:graphicData uri="http://schemas.openxmlformats.org/drawingml/2006/picture">
              <pic:pic xmlns:pic="http://schemas.openxmlformats.org/drawingml/2006/picture">
                <pic:nvPicPr>
                  <pic:cNvPr id="0" name="image1.png" descr="Gallery – Sport &amp; Travel"/>
                  <pic:cNvPicPr preferRelativeResize="0"/>
                </pic:nvPicPr>
                <pic:blipFill>
                  <a:blip r:embed="rId1"/>
                  <a:srcRect/>
                  <a:stretch>
                    <a:fillRect/>
                  </a:stretch>
                </pic:blipFill>
                <pic:spPr>
                  <a:xfrm>
                    <a:off x="0" y="0"/>
                    <a:ext cx="1069340" cy="481330"/>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rPr>
      <w:tab/>
      <w:t xml:space="preserve">                     </w:t>
    </w:r>
    <w:r>
      <w:rPr>
        <w:noProof/>
      </w:rPr>
      <w:drawing>
        <wp:inline distT="0" distB="0" distL="0" distR="0" wp14:anchorId="0A0F544D" wp14:editId="0A0F544E">
          <wp:extent cx="1208405" cy="4648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08405" cy="464820"/>
                  </a:xfrm>
                  <a:prstGeom prst="rect">
                    <a:avLst/>
                  </a:prstGeom>
                  <a:ln/>
                </pic:spPr>
              </pic:pic>
            </a:graphicData>
          </a:graphic>
        </wp:inline>
      </w:drawing>
    </w:r>
    <w:r>
      <w:tab/>
    </w:r>
    <w:r>
      <w:tab/>
    </w:r>
    <w:r>
      <w:tab/>
      <w:t xml:space="preserve">         </w:t>
    </w:r>
    <w:r>
      <w:rPr>
        <w:rFonts w:ascii="Times New Roman" w:eastAsia="Times New Roman" w:hAnsi="Times New Roman" w:cs="Times New Roman"/>
      </w:rPr>
      <w:t xml:space="preserve">   </w:t>
    </w:r>
    <w:r>
      <w:rPr>
        <w:noProof/>
      </w:rPr>
      <w:drawing>
        <wp:inline distT="0" distB="0" distL="0" distR="0" wp14:anchorId="0A0F544F" wp14:editId="0A0F5450">
          <wp:extent cx="636905" cy="405130"/>
          <wp:effectExtent l="0" t="0" r="0" b="0"/>
          <wp:docPr id="2" name="image2.png" descr="Logo-Unione-Europea - Cefaonlus"/>
          <wp:cNvGraphicFramePr/>
          <a:graphic xmlns:a="http://schemas.openxmlformats.org/drawingml/2006/main">
            <a:graphicData uri="http://schemas.openxmlformats.org/drawingml/2006/picture">
              <pic:pic xmlns:pic="http://schemas.openxmlformats.org/drawingml/2006/picture">
                <pic:nvPicPr>
                  <pic:cNvPr id="0" name="image2.png" descr="Logo-Unione-Europea - Cefaonlus"/>
                  <pic:cNvPicPr preferRelativeResize="0"/>
                </pic:nvPicPr>
                <pic:blipFill>
                  <a:blip r:embed="rId3"/>
                  <a:srcRect/>
                  <a:stretch>
                    <a:fillRect/>
                  </a:stretch>
                </pic:blipFill>
                <pic:spPr>
                  <a:xfrm>
                    <a:off x="0" y="0"/>
                    <a:ext cx="636905" cy="405130"/>
                  </a:xfrm>
                  <a:prstGeom prst="rect">
                    <a:avLst/>
                  </a:prstGeom>
                  <a:ln/>
                </pic:spPr>
              </pic:pic>
            </a:graphicData>
          </a:graphic>
        </wp:inline>
      </w:drawing>
    </w:r>
    <w:r>
      <w:t xml:space="preserve">                                              </w:t>
    </w:r>
  </w:p>
  <w:p w14:paraId="0A0F5446" w14:textId="77777777" w:rsidR="00041E32" w:rsidRDefault="00154778">
    <w:pPr>
      <w:pBdr>
        <w:top w:val="nil"/>
        <w:left w:val="nil"/>
        <w:bottom w:val="nil"/>
        <w:right w:val="nil"/>
        <w:between w:val="nil"/>
      </w:pBdr>
      <w:tabs>
        <w:tab w:val="center" w:pos="4819"/>
        <w:tab w:val="right" w:pos="9638"/>
      </w:tabs>
      <w:rPr>
        <w:i/>
        <w:color w:val="000000"/>
        <w:sz w:val="28"/>
        <w:szCs w:val="28"/>
      </w:rPr>
    </w:pPr>
    <w:r>
      <w:rPr>
        <w:i/>
        <w:color w:val="000000"/>
        <w:sz w:val="28"/>
        <w:szCs w:val="28"/>
      </w:rPr>
      <w:t xml:space="preserve">                                                                Gruppo consiliare</w:t>
    </w:r>
  </w:p>
  <w:p w14:paraId="0A0F5447" w14:textId="77777777" w:rsidR="00041E32" w:rsidRDefault="00154778">
    <w:pPr>
      <w:pBdr>
        <w:top w:val="nil"/>
        <w:left w:val="nil"/>
        <w:bottom w:val="nil"/>
        <w:right w:val="nil"/>
        <w:between w:val="nil"/>
      </w:pBdr>
      <w:tabs>
        <w:tab w:val="center" w:pos="4819"/>
        <w:tab w:val="right" w:pos="9638"/>
      </w:tabs>
      <w:rPr>
        <w:i/>
        <w:color w:val="000000"/>
        <w:sz w:val="28"/>
        <w:szCs w:val="28"/>
      </w:rPr>
    </w:pPr>
    <w:r>
      <w:rPr>
        <w:i/>
        <w:color w:val="000000"/>
        <w:sz w:val="28"/>
        <w:szCs w:val="28"/>
      </w:rPr>
      <w:t xml:space="preserve">                                                                   Fratelli d’Italia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3A8"/>
    <w:multiLevelType w:val="multilevel"/>
    <w:tmpl w:val="E4182EC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731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32"/>
    <w:rsid w:val="00041E32"/>
    <w:rsid w:val="000557D0"/>
    <w:rsid w:val="00154778"/>
    <w:rsid w:val="005F7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5408"/>
  <w15:docId w15:val="{9A268AAE-BE61-4AB7-A4C3-4E5E0A96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c.volasenigallia@comune.senigall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Romagnoli Simona</dc:creator>
  <cp:lastModifiedBy>Romagnoli Simona</cp:lastModifiedBy>
  <cp:revision>2</cp:revision>
  <dcterms:created xsi:type="dcterms:W3CDTF">2022-08-16T12:51:00Z</dcterms:created>
  <dcterms:modified xsi:type="dcterms:W3CDTF">2022-08-16T12:51:00Z</dcterms:modified>
</cp:coreProperties>
</file>